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AF94" w14:textId="77777777" w:rsidR="007B5395" w:rsidRDefault="007B5395" w:rsidP="007B5395">
      <w:pPr>
        <w:jc w:val="center"/>
      </w:pPr>
    </w:p>
    <w:p w14:paraId="5C7C809A" w14:textId="77777777" w:rsidR="007B5395" w:rsidRPr="00110EC9" w:rsidRDefault="007B5395" w:rsidP="007B5395">
      <w:pPr>
        <w:jc w:val="center"/>
        <w:rPr>
          <w:color w:val="31849B"/>
        </w:rPr>
      </w:pPr>
      <w:r>
        <w:rPr>
          <w:noProof/>
        </w:rPr>
        <w:drawing>
          <wp:inline distT="0" distB="0" distL="0" distR="0" wp14:anchorId="32F9A43E" wp14:editId="18A46417">
            <wp:extent cx="3714750" cy="109585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-NSP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9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E8ADC" w14:textId="77777777" w:rsidR="007B5395" w:rsidRDefault="007B5395" w:rsidP="007B5395">
      <w:pPr>
        <w:jc w:val="center"/>
        <w:rPr>
          <w:color w:val="000000"/>
          <w:sz w:val="24"/>
          <w:szCs w:val="24"/>
        </w:rPr>
      </w:pPr>
    </w:p>
    <w:p w14:paraId="36B5A245" w14:textId="029BA8F1" w:rsidR="007B5395" w:rsidRPr="002E1267" w:rsidRDefault="004A6541" w:rsidP="007B5395">
      <w:pPr>
        <w:spacing w:line="215" w:lineRule="auto"/>
        <w:jc w:val="center"/>
        <w:rPr>
          <w:rFonts w:ascii="Arial Black" w:hAnsi="Arial Black"/>
          <w:b/>
          <w:color w:val="215868"/>
          <w:sz w:val="40"/>
          <w:szCs w:val="40"/>
        </w:rPr>
      </w:pPr>
      <w:r>
        <w:rPr>
          <w:rFonts w:ascii="Arial Black" w:hAnsi="Arial Black"/>
          <w:b/>
          <w:color w:val="215868"/>
          <w:sz w:val="40"/>
          <w:szCs w:val="40"/>
        </w:rPr>
        <w:t xml:space="preserve">FALL </w:t>
      </w:r>
      <w:r w:rsidR="004B0D55">
        <w:rPr>
          <w:rFonts w:ascii="Arial Black" w:hAnsi="Arial Black"/>
          <w:b/>
          <w:color w:val="215868"/>
          <w:sz w:val="40"/>
          <w:szCs w:val="40"/>
        </w:rPr>
        <w:t>2020</w:t>
      </w:r>
      <w:r w:rsidR="007B5395" w:rsidRPr="002E1267">
        <w:rPr>
          <w:rFonts w:ascii="Arial Black" w:hAnsi="Arial Black"/>
          <w:b/>
          <w:color w:val="215868"/>
          <w:sz w:val="40"/>
          <w:szCs w:val="40"/>
        </w:rPr>
        <w:t xml:space="preserve"> SEMINAR SCHEDULE</w:t>
      </w:r>
    </w:p>
    <w:p w14:paraId="79825D2D" w14:textId="77777777" w:rsidR="007E4B6C" w:rsidRPr="007E4B6C" w:rsidRDefault="007E4B6C" w:rsidP="007B5395">
      <w:pPr>
        <w:spacing w:line="215" w:lineRule="auto"/>
        <w:jc w:val="center"/>
        <w:rPr>
          <w:rFonts w:ascii="Arial Black" w:hAnsi="Arial Black"/>
          <w:b/>
          <w:color w:val="215868"/>
          <w:sz w:val="16"/>
          <w:szCs w:val="16"/>
        </w:rPr>
      </w:pPr>
    </w:p>
    <w:p w14:paraId="711EF732" w14:textId="3C67E9D5" w:rsidR="007B5395" w:rsidRPr="00310C1C" w:rsidRDefault="004B0D55" w:rsidP="007B5395">
      <w:pPr>
        <w:spacing w:line="215" w:lineRule="auto"/>
        <w:jc w:val="center"/>
        <w:rPr>
          <w:rFonts w:ascii="Arial Black" w:hAnsi="Arial Black"/>
          <w:b/>
          <w:i/>
          <w:color w:val="215868"/>
          <w:sz w:val="22"/>
          <w:szCs w:val="22"/>
        </w:rPr>
      </w:pPr>
      <w:r w:rsidRPr="00310C1C">
        <w:rPr>
          <w:rFonts w:ascii="Arial Black" w:hAnsi="Arial Black"/>
          <w:b/>
          <w:color w:val="215868"/>
          <w:sz w:val="22"/>
          <w:szCs w:val="22"/>
        </w:rPr>
        <w:t>MONDAYS AT 4:0</w:t>
      </w:r>
      <w:r w:rsidR="007B5395" w:rsidRPr="00310C1C">
        <w:rPr>
          <w:rFonts w:ascii="Arial Black" w:hAnsi="Arial Black"/>
          <w:b/>
          <w:color w:val="215868"/>
          <w:sz w:val="22"/>
          <w:szCs w:val="22"/>
        </w:rPr>
        <w:t>0 PM</w:t>
      </w:r>
    </w:p>
    <w:p w14:paraId="781232A0" w14:textId="2ECAF167" w:rsidR="00310C1C" w:rsidRPr="00310C1C" w:rsidRDefault="00310C1C" w:rsidP="00310C1C">
      <w:pPr>
        <w:spacing w:line="215" w:lineRule="auto"/>
        <w:jc w:val="center"/>
        <w:rPr>
          <w:b/>
          <w:bCs/>
          <w:color w:val="2E74B5" w:themeColor="accent1" w:themeShade="BF"/>
          <w:sz w:val="24"/>
          <w:szCs w:val="24"/>
        </w:rPr>
      </w:pPr>
      <w:r w:rsidRPr="00310C1C">
        <w:rPr>
          <w:rFonts w:ascii="Arial Black" w:hAnsi="Arial Black"/>
          <w:b/>
          <w:color w:val="215868"/>
          <w:sz w:val="24"/>
          <w:szCs w:val="24"/>
        </w:rPr>
        <w:t xml:space="preserve">JOIN US VIA </w:t>
      </w:r>
      <w:r w:rsidR="004A672B" w:rsidRPr="00310C1C">
        <w:rPr>
          <w:rFonts w:ascii="Arial Black" w:hAnsi="Arial Black"/>
          <w:b/>
          <w:color w:val="215868"/>
          <w:sz w:val="24"/>
          <w:szCs w:val="24"/>
        </w:rPr>
        <w:t>ZOOM</w:t>
      </w:r>
      <w:r w:rsidRPr="00310C1C">
        <w:rPr>
          <w:rFonts w:ascii="Arial Black" w:hAnsi="Arial Black"/>
          <w:b/>
          <w:color w:val="215868"/>
          <w:sz w:val="24"/>
          <w:szCs w:val="24"/>
        </w:rPr>
        <w:t xml:space="preserve">: </w:t>
      </w:r>
      <w:hyperlink r:id="rId7" w:history="1">
        <w:r w:rsidRPr="00310C1C">
          <w:rPr>
            <w:rStyle w:val="Hyperlink"/>
            <w:b/>
            <w:bCs/>
            <w:color w:val="2E74B5" w:themeColor="accent1" w:themeShade="BF"/>
            <w:sz w:val="24"/>
            <w:szCs w:val="24"/>
          </w:rPr>
          <w:t>https://msu.zoom.us/j/2551861267</w:t>
        </w:r>
      </w:hyperlink>
    </w:p>
    <w:p w14:paraId="101FA39E" w14:textId="774ED1A6" w:rsidR="00310C1C" w:rsidRPr="00310C1C" w:rsidRDefault="00310C1C" w:rsidP="00310C1C">
      <w:pPr>
        <w:spacing w:line="215" w:lineRule="auto"/>
        <w:jc w:val="center"/>
        <w:rPr>
          <w:rFonts w:ascii="Arial Black" w:hAnsi="Arial Black"/>
          <w:b/>
          <w:i/>
          <w:color w:val="215868"/>
          <w:sz w:val="24"/>
          <w:szCs w:val="24"/>
        </w:rPr>
        <w:sectPr w:rsidR="00310C1C" w:rsidRPr="00310C1C" w:rsidSect="00BA2393">
          <w:pgSz w:w="12240" w:h="15840" w:code="1"/>
          <w:pgMar w:top="360" w:right="360" w:bottom="360" w:left="720" w:header="720" w:footer="720" w:gutter="0"/>
          <w:cols w:space="720"/>
          <w:docGrid w:linePitch="272"/>
        </w:sectPr>
      </w:pPr>
      <w:r w:rsidRPr="00310C1C">
        <w:rPr>
          <w:rFonts w:ascii="Arial Black" w:hAnsi="Arial Black"/>
          <w:b/>
          <w:color w:val="215868"/>
          <w:sz w:val="24"/>
          <w:szCs w:val="24"/>
        </w:rPr>
        <w:t xml:space="preserve">PASSCODE: </w:t>
      </w:r>
      <w:r w:rsidRPr="00310C1C">
        <w:rPr>
          <w:rFonts w:ascii="Arial Black" w:hAnsi="Arial Black"/>
          <w:b/>
          <w:color w:val="2E74B5" w:themeColor="accent1" w:themeShade="BF"/>
          <w:sz w:val="24"/>
          <w:szCs w:val="24"/>
        </w:rPr>
        <w:t>900833</w:t>
      </w:r>
      <w:r w:rsidRPr="00310C1C">
        <w:rPr>
          <w:rFonts w:ascii="Arial Black" w:hAnsi="Arial Black"/>
          <w:b/>
          <w:color w:val="215868"/>
          <w:sz w:val="24"/>
          <w:szCs w:val="24"/>
        </w:rPr>
        <w:t xml:space="preserve"> </w:t>
      </w:r>
    </w:p>
    <w:p w14:paraId="15D00AAD" w14:textId="69FC169A" w:rsidR="00BA2393" w:rsidRPr="00310C1C" w:rsidRDefault="00BA2393" w:rsidP="00310C1C">
      <w:pPr>
        <w:spacing w:line="215" w:lineRule="auto"/>
        <w:rPr>
          <w:rFonts w:ascii="Arial Black" w:hAnsi="Arial Black"/>
          <w:b/>
          <w:color w:val="31849B"/>
        </w:rPr>
      </w:pPr>
    </w:p>
    <w:p w14:paraId="70BF5CCB" w14:textId="77777777" w:rsidR="00BA2393" w:rsidRDefault="00BA2393" w:rsidP="00EF23B4">
      <w:pPr>
        <w:spacing w:line="215" w:lineRule="auto"/>
        <w:rPr>
          <w:rFonts w:ascii="Arial Black" w:hAnsi="Arial Black"/>
          <w:b/>
          <w:color w:val="31849B"/>
          <w:sz w:val="21"/>
          <w:szCs w:val="21"/>
        </w:rPr>
      </w:pPr>
    </w:p>
    <w:p w14:paraId="4616DCD0" w14:textId="136DA77F" w:rsidR="00310C1C" w:rsidRPr="001813C2" w:rsidRDefault="00310C1C" w:rsidP="00EF23B4">
      <w:pPr>
        <w:spacing w:line="215" w:lineRule="auto"/>
        <w:rPr>
          <w:rFonts w:ascii="Arial Black" w:hAnsi="Arial Black"/>
          <w:b/>
          <w:color w:val="31849B"/>
          <w:sz w:val="21"/>
          <w:szCs w:val="21"/>
        </w:rPr>
        <w:sectPr w:rsidR="00310C1C" w:rsidRPr="001813C2" w:rsidSect="00BA2393">
          <w:type w:val="continuous"/>
          <w:pgSz w:w="12240" w:h="15840" w:code="1"/>
          <w:pgMar w:top="360" w:right="360" w:bottom="360" w:left="720" w:header="720" w:footer="720" w:gutter="0"/>
          <w:cols w:num="2" w:space="720"/>
          <w:docGrid w:linePitch="272"/>
        </w:sectPr>
      </w:pPr>
    </w:p>
    <w:p w14:paraId="72D145BB" w14:textId="77777777" w:rsidR="00310C1C" w:rsidRDefault="00310C1C" w:rsidP="00A0166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1"/>
          <w:szCs w:val="21"/>
        </w:rPr>
      </w:pPr>
    </w:p>
    <w:p w14:paraId="6CDF220D" w14:textId="3B70D612" w:rsidR="0025685D" w:rsidRDefault="004B0D55" w:rsidP="00A0166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1"/>
          <w:szCs w:val="21"/>
        </w:rPr>
      </w:pPr>
      <w:r>
        <w:rPr>
          <w:rFonts w:asciiTheme="minorHAnsi" w:hAnsiTheme="minorHAnsi"/>
          <w:b/>
          <w:color w:val="31849B"/>
          <w:sz w:val="21"/>
          <w:szCs w:val="21"/>
        </w:rPr>
        <w:t>9/7</w:t>
      </w:r>
      <w:r>
        <w:rPr>
          <w:rFonts w:asciiTheme="minorHAnsi" w:hAnsiTheme="minorHAnsi"/>
          <w:b/>
          <w:color w:val="31849B"/>
          <w:sz w:val="21"/>
          <w:szCs w:val="21"/>
        </w:rPr>
        <w:tab/>
      </w:r>
      <w:r w:rsidRPr="00BA2393">
        <w:rPr>
          <w:rFonts w:asciiTheme="minorHAnsi" w:hAnsiTheme="minorHAnsi"/>
          <w:b/>
          <w:color w:val="31849B"/>
          <w:sz w:val="24"/>
          <w:szCs w:val="24"/>
        </w:rPr>
        <w:t>NO SEMINAR – Labor Day</w:t>
      </w:r>
    </w:p>
    <w:p w14:paraId="1F1C9CC9" w14:textId="77777777" w:rsidR="004B0D55" w:rsidRPr="007E4B6C" w:rsidRDefault="004B0D55" w:rsidP="004D2313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30"/>
          <w:szCs w:val="30"/>
        </w:rPr>
      </w:pPr>
    </w:p>
    <w:p w14:paraId="00E26324" w14:textId="33E19C78" w:rsidR="0022089B" w:rsidRPr="00BA2393" w:rsidRDefault="004B0D55" w:rsidP="0022089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4"/>
          <w:szCs w:val="24"/>
        </w:rPr>
      </w:pPr>
      <w:r>
        <w:rPr>
          <w:rFonts w:asciiTheme="minorHAnsi" w:hAnsiTheme="minorHAnsi"/>
          <w:b/>
          <w:color w:val="31849B"/>
          <w:sz w:val="21"/>
          <w:szCs w:val="21"/>
        </w:rPr>
        <w:t>9</w:t>
      </w:r>
      <w:r w:rsidR="00A0166B" w:rsidRPr="001813C2">
        <w:rPr>
          <w:rFonts w:asciiTheme="minorHAnsi" w:hAnsiTheme="minorHAnsi"/>
          <w:b/>
          <w:color w:val="31849B"/>
          <w:sz w:val="21"/>
          <w:szCs w:val="21"/>
        </w:rPr>
        <w:t>/</w:t>
      </w:r>
      <w:r>
        <w:rPr>
          <w:rFonts w:asciiTheme="minorHAnsi" w:hAnsiTheme="minorHAnsi"/>
          <w:b/>
          <w:color w:val="31849B"/>
          <w:sz w:val="21"/>
          <w:szCs w:val="21"/>
        </w:rPr>
        <w:t>14</w:t>
      </w:r>
      <w:r w:rsidR="00A0166B"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 w:rsidR="00E77DAC" w:rsidRPr="00BA2393">
        <w:rPr>
          <w:rFonts w:asciiTheme="minorHAnsi" w:hAnsiTheme="minorHAnsi"/>
          <w:b/>
          <w:color w:val="31849B"/>
          <w:sz w:val="24"/>
          <w:szCs w:val="24"/>
        </w:rPr>
        <w:t xml:space="preserve">Meet the New Graduate Students! </w:t>
      </w:r>
    </w:p>
    <w:p w14:paraId="08021E8B" w14:textId="48ACBC56" w:rsidR="0022089B" w:rsidRPr="00ED3879" w:rsidRDefault="00E77DAC" w:rsidP="00ED3879">
      <w:pPr>
        <w:pStyle w:val="Heading4"/>
        <w:rPr>
          <w:sz w:val="21"/>
          <w:szCs w:val="21"/>
        </w:rPr>
      </w:pPr>
      <w:r w:rsidRPr="00ED3879">
        <w:rPr>
          <w:sz w:val="21"/>
          <w:szCs w:val="21"/>
        </w:rPr>
        <w:t xml:space="preserve">Please join us as our new graduate students virtually introduce themselves to the program.  </w:t>
      </w:r>
    </w:p>
    <w:p w14:paraId="545A7265" w14:textId="6459208A" w:rsidR="0022089B" w:rsidRPr="001813C2" w:rsidRDefault="0022089B" w:rsidP="0022089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</w:r>
      <w:r w:rsidR="00E77DAC">
        <w:rPr>
          <w:rFonts w:asciiTheme="minorHAnsi" w:hAnsiTheme="minorHAnsi"/>
          <w:color w:val="31849B"/>
          <w:sz w:val="21"/>
          <w:szCs w:val="21"/>
        </w:rPr>
        <w:t xml:space="preserve">Michigan State </w:t>
      </w:r>
      <w:r>
        <w:rPr>
          <w:rFonts w:asciiTheme="minorHAnsi" w:hAnsiTheme="minorHAnsi"/>
          <w:color w:val="31849B"/>
          <w:sz w:val="21"/>
          <w:szCs w:val="21"/>
        </w:rPr>
        <w:t>Uni</w:t>
      </w:r>
      <w:r w:rsidR="00E77DAC">
        <w:rPr>
          <w:rFonts w:asciiTheme="minorHAnsi" w:hAnsiTheme="minorHAnsi"/>
          <w:color w:val="31849B"/>
          <w:sz w:val="21"/>
          <w:szCs w:val="21"/>
        </w:rPr>
        <w:t xml:space="preserve">versity </w:t>
      </w:r>
    </w:p>
    <w:p w14:paraId="2CE35F00" w14:textId="0B728623" w:rsidR="0022089B" w:rsidRPr="001813C2" w:rsidRDefault="0022089B" w:rsidP="0022089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  <w:t xml:space="preserve">Host:  </w:t>
      </w:r>
      <w:r>
        <w:rPr>
          <w:rFonts w:asciiTheme="minorHAnsi" w:hAnsiTheme="minorHAnsi"/>
          <w:color w:val="31849B"/>
          <w:sz w:val="21"/>
          <w:szCs w:val="21"/>
        </w:rPr>
        <w:t xml:space="preserve">Dr. </w:t>
      </w:r>
      <w:r w:rsidR="00E77DAC">
        <w:rPr>
          <w:rFonts w:asciiTheme="minorHAnsi" w:hAnsiTheme="minorHAnsi"/>
          <w:color w:val="31849B"/>
          <w:sz w:val="21"/>
          <w:szCs w:val="21"/>
        </w:rPr>
        <w:t>James Galligan</w:t>
      </w:r>
    </w:p>
    <w:p w14:paraId="20EA200A" w14:textId="0E4ED231" w:rsidR="00A0166B" w:rsidRPr="007E4B6C" w:rsidRDefault="00A0166B" w:rsidP="0022089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30"/>
          <w:szCs w:val="30"/>
        </w:rPr>
      </w:pPr>
    </w:p>
    <w:p w14:paraId="53E75394" w14:textId="63957D0F" w:rsidR="0022089B" w:rsidRPr="001813C2" w:rsidRDefault="00A0166B" w:rsidP="0022089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1"/>
          <w:szCs w:val="21"/>
        </w:rPr>
      </w:pPr>
      <w:r>
        <w:rPr>
          <w:rFonts w:asciiTheme="minorHAnsi" w:hAnsiTheme="minorHAnsi"/>
          <w:b/>
          <w:color w:val="31849B"/>
          <w:sz w:val="21"/>
          <w:szCs w:val="21"/>
        </w:rPr>
        <w:t>9</w:t>
      </w:r>
      <w:r w:rsidR="004B0D55">
        <w:rPr>
          <w:rFonts w:asciiTheme="minorHAnsi" w:hAnsiTheme="minorHAnsi"/>
          <w:b/>
          <w:color w:val="31849B"/>
          <w:sz w:val="21"/>
          <w:szCs w:val="21"/>
        </w:rPr>
        <w:t>/21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 w:rsidR="00AE518D" w:rsidRPr="00BA2393">
        <w:rPr>
          <w:rFonts w:asciiTheme="minorHAnsi" w:hAnsiTheme="minorHAnsi"/>
          <w:b/>
          <w:color w:val="31849B"/>
          <w:sz w:val="24"/>
          <w:szCs w:val="24"/>
        </w:rPr>
        <w:t>Daniel Suter</w:t>
      </w:r>
    </w:p>
    <w:p w14:paraId="6C7E34D2" w14:textId="17F4CD2B" w:rsidR="0022089B" w:rsidRPr="001813C2" w:rsidRDefault="003C69DD" w:rsidP="00ED3879">
      <w:pPr>
        <w:pStyle w:val="Heading4"/>
      </w:pPr>
      <w:r w:rsidRPr="003C69DD">
        <w:t>The role of forces in neurite outgrowth</w:t>
      </w:r>
    </w:p>
    <w:p w14:paraId="40BD573F" w14:textId="5E2C64FC" w:rsidR="0022089B" w:rsidRPr="001813C2" w:rsidRDefault="0022089B" w:rsidP="0022089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</w:r>
      <w:r w:rsidR="00D04B28">
        <w:rPr>
          <w:rFonts w:asciiTheme="minorHAnsi" w:hAnsiTheme="minorHAnsi"/>
          <w:color w:val="31849B"/>
          <w:sz w:val="21"/>
          <w:szCs w:val="21"/>
        </w:rPr>
        <w:t xml:space="preserve">Purdue </w:t>
      </w:r>
      <w:r>
        <w:rPr>
          <w:rFonts w:asciiTheme="minorHAnsi" w:hAnsiTheme="minorHAnsi"/>
          <w:color w:val="31849B"/>
          <w:sz w:val="21"/>
          <w:szCs w:val="21"/>
        </w:rPr>
        <w:t>University</w:t>
      </w:r>
    </w:p>
    <w:p w14:paraId="18B7964B" w14:textId="713AA29E" w:rsidR="00234488" w:rsidRPr="001813C2" w:rsidRDefault="0022089B" w:rsidP="007E4B6C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  <w:t xml:space="preserve">Host:  </w:t>
      </w:r>
      <w:r>
        <w:rPr>
          <w:rFonts w:asciiTheme="minorHAnsi" w:hAnsiTheme="minorHAnsi"/>
          <w:color w:val="31849B"/>
          <w:sz w:val="21"/>
          <w:szCs w:val="21"/>
        </w:rPr>
        <w:t xml:space="preserve">Dr. </w:t>
      </w:r>
      <w:r w:rsidR="00D04B28">
        <w:rPr>
          <w:rFonts w:asciiTheme="minorHAnsi" w:hAnsiTheme="minorHAnsi"/>
          <w:color w:val="31849B"/>
          <w:sz w:val="21"/>
          <w:szCs w:val="21"/>
        </w:rPr>
        <w:t>Kyle Miller</w:t>
      </w:r>
    </w:p>
    <w:p w14:paraId="7ECD0223" w14:textId="36C7FB6D" w:rsidR="00A0166B" w:rsidRPr="007E4B6C" w:rsidRDefault="00A0166B" w:rsidP="00E77DAC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30"/>
          <w:szCs w:val="30"/>
        </w:rPr>
      </w:pPr>
    </w:p>
    <w:p w14:paraId="74BC2053" w14:textId="58FC3C5E" w:rsidR="00CD3F02" w:rsidRPr="001813C2" w:rsidRDefault="00CD3F02" w:rsidP="00CD3F02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1"/>
          <w:szCs w:val="21"/>
        </w:rPr>
      </w:pPr>
      <w:r w:rsidRPr="00BA2393">
        <w:rPr>
          <w:rFonts w:asciiTheme="minorHAnsi" w:hAnsiTheme="minorHAnsi"/>
          <w:b/>
          <w:color w:val="31849B"/>
          <w:sz w:val="22"/>
          <w:szCs w:val="22"/>
        </w:rPr>
        <w:t>10/</w:t>
      </w:r>
      <w:r>
        <w:rPr>
          <w:rFonts w:asciiTheme="minorHAnsi" w:hAnsiTheme="minorHAnsi"/>
          <w:b/>
          <w:color w:val="31849B"/>
          <w:sz w:val="22"/>
          <w:szCs w:val="22"/>
        </w:rPr>
        <w:t>5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 w:rsidRPr="00BA2393">
        <w:rPr>
          <w:rFonts w:asciiTheme="minorHAnsi" w:hAnsiTheme="minorHAnsi"/>
          <w:b/>
          <w:color w:val="31849B"/>
          <w:sz w:val="24"/>
          <w:szCs w:val="24"/>
        </w:rPr>
        <w:t>William Atchison</w:t>
      </w:r>
    </w:p>
    <w:p w14:paraId="7031172C" w14:textId="7F2D9380" w:rsidR="00CD3F02" w:rsidRPr="001813C2" w:rsidRDefault="007E4B6C" w:rsidP="00CD3F02">
      <w:pPr>
        <w:pStyle w:val="Heading4"/>
      </w:pPr>
      <w:r w:rsidRPr="007E4B6C">
        <w:t>Diversity Training and its Role in the Neuroscience Program</w:t>
      </w:r>
    </w:p>
    <w:p w14:paraId="2652D91D" w14:textId="77777777" w:rsidR="00CD3F02" w:rsidRPr="001813C2" w:rsidRDefault="00CD3F02" w:rsidP="00CD3F02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</w:r>
      <w:r>
        <w:rPr>
          <w:rFonts w:asciiTheme="minorHAnsi" w:hAnsiTheme="minorHAnsi"/>
          <w:color w:val="31849B"/>
          <w:sz w:val="21"/>
          <w:szCs w:val="21"/>
        </w:rPr>
        <w:t>Michigan State University</w:t>
      </w:r>
    </w:p>
    <w:p w14:paraId="31055AB1" w14:textId="239ADB7C" w:rsidR="00CD3F02" w:rsidRPr="00CD3F02" w:rsidRDefault="00CD3F02" w:rsidP="00E77DAC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  <w:t xml:space="preserve">Host:  </w:t>
      </w:r>
      <w:r>
        <w:rPr>
          <w:rFonts w:asciiTheme="minorHAnsi" w:hAnsiTheme="minorHAnsi"/>
          <w:color w:val="31849B"/>
          <w:sz w:val="21"/>
          <w:szCs w:val="21"/>
        </w:rPr>
        <w:t>Dr. James Galligan</w:t>
      </w:r>
    </w:p>
    <w:p w14:paraId="6593B447" w14:textId="77777777" w:rsidR="00CD3F02" w:rsidRPr="007E4B6C" w:rsidRDefault="00CD3F02" w:rsidP="00E77DAC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30"/>
          <w:szCs w:val="30"/>
        </w:rPr>
      </w:pPr>
    </w:p>
    <w:p w14:paraId="0027ADC0" w14:textId="6355B022" w:rsidR="00BA2393" w:rsidRPr="001813C2" w:rsidRDefault="004B0D55" w:rsidP="00BA2393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1"/>
          <w:szCs w:val="21"/>
        </w:rPr>
      </w:pPr>
      <w:r w:rsidRPr="00BA2393">
        <w:rPr>
          <w:rFonts w:asciiTheme="minorHAnsi" w:hAnsiTheme="minorHAnsi"/>
          <w:b/>
          <w:color w:val="31849B"/>
          <w:sz w:val="22"/>
          <w:szCs w:val="22"/>
        </w:rPr>
        <w:t>10</w:t>
      </w:r>
      <w:r w:rsidR="00A0166B" w:rsidRPr="00BA2393">
        <w:rPr>
          <w:rFonts w:asciiTheme="minorHAnsi" w:hAnsiTheme="minorHAnsi"/>
          <w:b/>
          <w:color w:val="31849B"/>
          <w:sz w:val="22"/>
          <w:szCs w:val="22"/>
        </w:rPr>
        <w:t>/</w:t>
      </w:r>
      <w:r w:rsidRPr="00BA2393">
        <w:rPr>
          <w:rFonts w:asciiTheme="minorHAnsi" w:hAnsiTheme="minorHAnsi"/>
          <w:b/>
          <w:color w:val="31849B"/>
          <w:sz w:val="22"/>
          <w:szCs w:val="22"/>
        </w:rPr>
        <w:t>12</w:t>
      </w:r>
      <w:r w:rsidR="00A0166B"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 w:rsidR="007E4B6C" w:rsidRPr="00BA2393">
        <w:rPr>
          <w:rFonts w:asciiTheme="minorHAnsi" w:hAnsiTheme="minorHAnsi"/>
          <w:b/>
          <w:color w:val="31849B"/>
          <w:sz w:val="24"/>
          <w:szCs w:val="24"/>
        </w:rPr>
        <w:t>Assaf Gilad</w:t>
      </w:r>
    </w:p>
    <w:p w14:paraId="0D4160FD" w14:textId="4215C5C4" w:rsidR="00BA2393" w:rsidRPr="001813C2" w:rsidRDefault="00120637" w:rsidP="00ED3879">
      <w:pPr>
        <w:pStyle w:val="Heading4"/>
      </w:pPr>
      <w:r w:rsidRPr="00120637">
        <w:t>Bioengineering of Synthetic Tools for Probing Cell-Specific and Circuit-Specific Neuronal Processes</w:t>
      </w:r>
    </w:p>
    <w:p w14:paraId="20329345" w14:textId="77777777" w:rsidR="00BA2393" w:rsidRPr="001813C2" w:rsidRDefault="00BA2393" w:rsidP="00BA2393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</w:r>
      <w:r>
        <w:rPr>
          <w:rFonts w:asciiTheme="minorHAnsi" w:hAnsiTheme="minorHAnsi"/>
          <w:color w:val="31849B"/>
          <w:sz w:val="21"/>
          <w:szCs w:val="21"/>
        </w:rPr>
        <w:t>Michigan State University</w:t>
      </w:r>
    </w:p>
    <w:p w14:paraId="4F487940" w14:textId="3BE88716" w:rsidR="00BA2393" w:rsidRDefault="00BA2393" w:rsidP="00BA2393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  <w:t xml:space="preserve">Host:  </w:t>
      </w:r>
      <w:r>
        <w:rPr>
          <w:rFonts w:asciiTheme="minorHAnsi" w:hAnsiTheme="minorHAnsi"/>
          <w:color w:val="31849B"/>
          <w:sz w:val="21"/>
          <w:szCs w:val="21"/>
        </w:rPr>
        <w:t>Dr. James Galligan</w:t>
      </w:r>
    </w:p>
    <w:p w14:paraId="62933121" w14:textId="77777777" w:rsidR="00FA12A3" w:rsidRDefault="00FA12A3" w:rsidP="00BA2393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</w:p>
    <w:p w14:paraId="43D0AC89" w14:textId="12C9298F" w:rsidR="00FA12A3" w:rsidRPr="001813C2" w:rsidRDefault="00FA12A3" w:rsidP="00FA12A3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1"/>
          <w:szCs w:val="21"/>
        </w:rPr>
      </w:pPr>
      <w:r>
        <w:rPr>
          <w:rFonts w:asciiTheme="minorHAnsi" w:hAnsiTheme="minorHAnsi"/>
          <w:b/>
          <w:color w:val="31849B"/>
          <w:sz w:val="21"/>
          <w:szCs w:val="21"/>
        </w:rPr>
        <w:t>10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>/</w:t>
      </w:r>
      <w:r>
        <w:rPr>
          <w:rFonts w:asciiTheme="minorHAnsi" w:hAnsiTheme="minorHAnsi"/>
          <w:b/>
          <w:color w:val="31849B"/>
          <w:sz w:val="21"/>
          <w:szCs w:val="21"/>
        </w:rPr>
        <w:t>19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>
        <w:rPr>
          <w:rFonts w:asciiTheme="minorHAnsi" w:hAnsiTheme="minorHAnsi"/>
          <w:b/>
          <w:color w:val="31849B"/>
          <w:sz w:val="24"/>
          <w:szCs w:val="24"/>
        </w:rPr>
        <w:t>No Seminar – Open Date</w:t>
      </w:r>
    </w:p>
    <w:p w14:paraId="575F3826" w14:textId="1D7E5AB8" w:rsidR="00FE07D5" w:rsidRPr="007E4B6C" w:rsidRDefault="00FE07D5" w:rsidP="00BA2393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30"/>
          <w:szCs w:val="30"/>
        </w:rPr>
      </w:pPr>
    </w:p>
    <w:p w14:paraId="6A9F080F" w14:textId="18D34E97" w:rsidR="004D2313" w:rsidRPr="001813C2" w:rsidRDefault="00A0166B" w:rsidP="004D2313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1"/>
          <w:szCs w:val="21"/>
        </w:rPr>
      </w:pPr>
      <w:r>
        <w:rPr>
          <w:rFonts w:asciiTheme="minorHAnsi" w:hAnsiTheme="minorHAnsi"/>
          <w:b/>
          <w:color w:val="31849B"/>
          <w:sz w:val="21"/>
          <w:szCs w:val="21"/>
        </w:rPr>
        <w:t>10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>/</w:t>
      </w:r>
      <w:r>
        <w:rPr>
          <w:rFonts w:asciiTheme="minorHAnsi" w:hAnsiTheme="minorHAnsi"/>
          <w:b/>
          <w:color w:val="31849B"/>
          <w:sz w:val="21"/>
          <w:szCs w:val="21"/>
        </w:rPr>
        <w:t>2</w:t>
      </w:r>
      <w:r w:rsidR="004B0D55">
        <w:rPr>
          <w:rFonts w:asciiTheme="minorHAnsi" w:hAnsiTheme="minorHAnsi"/>
          <w:b/>
          <w:color w:val="31849B"/>
          <w:sz w:val="21"/>
          <w:szCs w:val="21"/>
        </w:rPr>
        <w:t>6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 w:rsidR="004B0D55" w:rsidRPr="00BA2393">
        <w:rPr>
          <w:rFonts w:asciiTheme="minorHAnsi" w:hAnsiTheme="minorHAnsi"/>
          <w:b/>
          <w:color w:val="31849B"/>
          <w:sz w:val="24"/>
          <w:szCs w:val="24"/>
        </w:rPr>
        <w:t>NO SEMINAR – Fall Break</w:t>
      </w:r>
    </w:p>
    <w:p w14:paraId="3190E8EC" w14:textId="3AF0F2E2" w:rsidR="00881579" w:rsidRPr="007E4B6C" w:rsidRDefault="00881579" w:rsidP="00330AE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30"/>
          <w:szCs w:val="30"/>
        </w:rPr>
      </w:pPr>
    </w:p>
    <w:p w14:paraId="4CAD4D1D" w14:textId="66191B43" w:rsidR="001E5FF4" w:rsidRPr="001813C2" w:rsidRDefault="0022089B" w:rsidP="001E5FF4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1"/>
          <w:szCs w:val="21"/>
        </w:rPr>
      </w:pPr>
      <w:r>
        <w:rPr>
          <w:rFonts w:asciiTheme="minorHAnsi" w:hAnsiTheme="minorHAnsi"/>
          <w:b/>
          <w:color w:val="31849B"/>
          <w:sz w:val="21"/>
          <w:szCs w:val="21"/>
        </w:rPr>
        <w:t>11</w:t>
      </w:r>
      <w:r w:rsidR="00A0166B" w:rsidRPr="001813C2">
        <w:rPr>
          <w:rFonts w:asciiTheme="minorHAnsi" w:hAnsiTheme="minorHAnsi"/>
          <w:b/>
          <w:color w:val="31849B"/>
          <w:sz w:val="21"/>
          <w:szCs w:val="21"/>
        </w:rPr>
        <w:t>/</w:t>
      </w:r>
      <w:r>
        <w:rPr>
          <w:rFonts w:asciiTheme="minorHAnsi" w:hAnsiTheme="minorHAnsi"/>
          <w:b/>
          <w:color w:val="31849B"/>
          <w:sz w:val="21"/>
          <w:szCs w:val="21"/>
        </w:rPr>
        <w:t>2</w:t>
      </w:r>
      <w:r w:rsidR="00A0166B"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 w:rsidR="00DB7275" w:rsidRPr="00BA2393">
        <w:rPr>
          <w:rFonts w:asciiTheme="minorHAnsi" w:hAnsiTheme="minorHAnsi"/>
          <w:b/>
          <w:color w:val="31849B"/>
          <w:sz w:val="24"/>
          <w:szCs w:val="24"/>
        </w:rPr>
        <w:t>A</w:t>
      </w:r>
      <w:r w:rsidR="00922718">
        <w:rPr>
          <w:rFonts w:asciiTheme="minorHAnsi" w:hAnsiTheme="minorHAnsi"/>
          <w:b/>
          <w:color w:val="31849B"/>
          <w:sz w:val="24"/>
          <w:szCs w:val="24"/>
        </w:rPr>
        <w:t>lexa Veenema</w:t>
      </w:r>
    </w:p>
    <w:p w14:paraId="2F741DD0" w14:textId="0580A947" w:rsidR="001E5FF4" w:rsidRPr="001813C2" w:rsidRDefault="00922718" w:rsidP="00ED3879">
      <w:pPr>
        <w:pStyle w:val="Heading4"/>
      </w:pPr>
      <w:r w:rsidRPr="00922718">
        <w:t>Function of sex differences in the brain for the regulation of social behavior: Insights from vasopressin and oxytocin</w:t>
      </w:r>
    </w:p>
    <w:p w14:paraId="14A88AF5" w14:textId="4792975B" w:rsidR="001E5FF4" w:rsidRPr="001813C2" w:rsidRDefault="001E5FF4" w:rsidP="001E5FF4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</w:r>
      <w:r w:rsidR="00DB7275">
        <w:rPr>
          <w:rFonts w:asciiTheme="minorHAnsi" w:hAnsiTheme="minorHAnsi"/>
          <w:color w:val="31849B"/>
          <w:sz w:val="21"/>
          <w:szCs w:val="21"/>
        </w:rPr>
        <w:t xml:space="preserve">Michigan State </w:t>
      </w:r>
      <w:r w:rsidRPr="001813C2">
        <w:rPr>
          <w:rFonts w:asciiTheme="minorHAnsi" w:hAnsiTheme="minorHAnsi"/>
          <w:color w:val="31849B"/>
          <w:sz w:val="21"/>
          <w:szCs w:val="21"/>
        </w:rPr>
        <w:t>University</w:t>
      </w:r>
    </w:p>
    <w:p w14:paraId="448F707D" w14:textId="1280A3B8" w:rsidR="00310C1C" w:rsidRPr="007E4B6C" w:rsidRDefault="001E5FF4" w:rsidP="007E4B6C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  <w:t xml:space="preserve">Host:  </w:t>
      </w:r>
      <w:r w:rsidR="00995473">
        <w:rPr>
          <w:rFonts w:asciiTheme="minorHAnsi" w:hAnsiTheme="minorHAnsi"/>
          <w:color w:val="31849B"/>
          <w:sz w:val="21"/>
          <w:szCs w:val="21"/>
        </w:rPr>
        <w:t xml:space="preserve">Dr. </w:t>
      </w:r>
      <w:r w:rsidR="00DB7275">
        <w:rPr>
          <w:rFonts w:asciiTheme="minorHAnsi" w:hAnsiTheme="minorHAnsi"/>
          <w:color w:val="31849B"/>
          <w:sz w:val="21"/>
          <w:szCs w:val="21"/>
        </w:rPr>
        <w:t>James Galligan</w:t>
      </w:r>
    </w:p>
    <w:p w14:paraId="41062A88" w14:textId="06E5445C" w:rsidR="007E4B6C" w:rsidRDefault="007E4B6C" w:rsidP="00881579">
      <w:pPr>
        <w:rPr>
          <w:sz w:val="30"/>
          <w:szCs w:val="30"/>
        </w:rPr>
      </w:pPr>
    </w:p>
    <w:p w14:paraId="247C20B7" w14:textId="48FFD529" w:rsidR="003B645E" w:rsidRDefault="003B645E" w:rsidP="00881579">
      <w:pPr>
        <w:rPr>
          <w:sz w:val="30"/>
          <w:szCs w:val="30"/>
        </w:rPr>
      </w:pPr>
    </w:p>
    <w:p w14:paraId="19A16714" w14:textId="5FFC344B" w:rsidR="003B645E" w:rsidRDefault="003B645E" w:rsidP="00881579">
      <w:pPr>
        <w:rPr>
          <w:sz w:val="30"/>
          <w:szCs w:val="30"/>
        </w:rPr>
      </w:pPr>
    </w:p>
    <w:p w14:paraId="696F0CC4" w14:textId="6449AE24" w:rsidR="003B645E" w:rsidRDefault="003B645E" w:rsidP="00881579">
      <w:pPr>
        <w:rPr>
          <w:sz w:val="30"/>
          <w:szCs w:val="30"/>
        </w:rPr>
      </w:pPr>
    </w:p>
    <w:p w14:paraId="79AA8D57" w14:textId="1EFD42E3" w:rsidR="003B645E" w:rsidRDefault="003B645E" w:rsidP="00881579">
      <w:pPr>
        <w:rPr>
          <w:sz w:val="30"/>
          <w:szCs w:val="30"/>
        </w:rPr>
      </w:pPr>
    </w:p>
    <w:p w14:paraId="76724C40" w14:textId="33EABD18" w:rsidR="003B645E" w:rsidRDefault="003B645E" w:rsidP="00F90741">
      <w:pPr>
        <w:tabs>
          <w:tab w:val="left" w:pos="720"/>
          <w:tab w:val="left" w:pos="990"/>
        </w:tabs>
        <w:spacing w:line="215" w:lineRule="auto"/>
        <w:rPr>
          <w:sz w:val="30"/>
          <w:szCs w:val="30"/>
        </w:rPr>
      </w:pPr>
    </w:p>
    <w:p w14:paraId="4F651351" w14:textId="77777777" w:rsidR="00922718" w:rsidRDefault="00922718" w:rsidP="00F90741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1"/>
          <w:szCs w:val="21"/>
        </w:rPr>
      </w:pPr>
    </w:p>
    <w:p w14:paraId="0A58025B" w14:textId="125588EB" w:rsidR="00F90741" w:rsidRPr="001813C2" w:rsidRDefault="00A0166B" w:rsidP="00F90741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1"/>
          <w:szCs w:val="21"/>
        </w:rPr>
      </w:pPr>
      <w:r>
        <w:rPr>
          <w:rFonts w:asciiTheme="minorHAnsi" w:hAnsiTheme="minorHAnsi"/>
          <w:b/>
          <w:color w:val="31849B"/>
          <w:sz w:val="21"/>
          <w:szCs w:val="21"/>
        </w:rPr>
        <w:t>11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>/</w:t>
      </w:r>
      <w:r w:rsidR="0022089B">
        <w:rPr>
          <w:rFonts w:asciiTheme="minorHAnsi" w:hAnsiTheme="minorHAnsi"/>
          <w:b/>
          <w:color w:val="31849B"/>
          <w:sz w:val="21"/>
          <w:szCs w:val="21"/>
        </w:rPr>
        <w:t>9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 w:rsidR="00DB7275" w:rsidRPr="00BA2393">
        <w:rPr>
          <w:rFonts w:asciiTheme="minorHAnsi" w:hAnsiTheme="minorHAnsi"/>
          <w:b/>
          <w:color w:val="31849B"/>
          <w:sz w:val="24"/>
          <w:szCs w:val="24"/>
        </w:rPr>
        <w:t xml:space="preserve">Joseph Lonstein </w:t>
      </w:r>
    </w:p>
    <w:p w14:paraId="6D5F21D7" w14:textId="7B3A4E93" w:rsidR="00F90741" w:rsidRPr="001813C2" w:rsidRDefault="003B645E" w:rsidP="00ED3879">
      <w:pPr>
        <w:pStyle w:val="Heading4"/>
      </w:pPr>
      <w:r w:rsidRPr="003B645E">
        <w:t>Plasticity in central serotonin across female reproduction and role in postpartum socioemotional behaviors</w:t>
      </w:r>
    </w:p>
    <w:p w14:paraId="75A22B90" w14:textId="17F2E0C6" w:rsidR="00F90741" w:rsidRPr="001813C2" w:rsidRDefault="00F90741" w:rsidP="00F90741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</w:r>
      <w:r w:rsidR="00DB7275">
        <w:rPr>
          <w:rFonts w:asciiTheme="minorHAnsi" w:hAnsiTheme="minorHAnsi"/>
          <w:color w:val="31849B"/>
          <w:sz w:val="21"/>
          <w:szCs w:val="21"/>
        </w:rPr>
        <w:t xml:space="preserve">Michigan State </w:t>
      </w:r>
      <w:r>
        <w:rPr>
          <w:rFonts w:asciiTheme="minorHAnsi" w:hAnsiTheme="minorHAnsi"/>
          <w:color w:val="31849B"/>
          <w:sz w:val="21"/>
          <w:szCs w:val="21"/>
        </w:rPr>
        <w:t>University</w:t>
      </w:r>
    </w:p>
    <w:p w14:paraId="43E343C4" w14:textId="19E42BE3" w:rsidR="007E4B6C" w:rsidRPr="003B645E" w:rsidRDefault="00F90741" w:rsidP="00E77DAC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  <w:t xml:space="preserve">Host:  </w:t>
      </w:r>
      <w:r>
        <w:rPr>
          <w:rFonts w:asciiTheme="minorHAnsi" w:hAnsiTheme="minorHAnsi"/>
          <w:color w:val="31849B"/>
          <w:sz w:val="21"/>
          <w:szCs w:val="21"/>
        </w:rPr>
        <w:t>Dr.</w:t>
      </w:r>
      <w:r w:rsidR="00DB7275">
        <w:rPr>
          <w:rFonts w:asciiTheme="minorHAnsi" w:hAnsiTheme="minorHAnsi"/>
          <w:color w:val="31849B"/>
          <w:sz w:val="21"/>
          <w:szCs w:val="21"/>
        </w:rPr>
        <w:t xml:space="preserve"> James Galligan</w:t>
      </w:r>
    </w:p>
    <w:p w14:paraId="2D014FB5" w14:textId="77777777" w:rsidR="007E4B6C" w:rsidRPr="003B645E" w:rsidRDefault="007E4B6C" w:rsidP="00E77DAC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30"/>
          <w:szCs w:val="30"/>
        </w:rPr>
      </w:pPr>
    </w:p>
    <w:p w14:paraId="6B2147C8" w14:textId="58ED91DA" w:rsidR="00E77DAC" w:rsidRPr="00802607" w:rsidRDefault="00A0166B" w:rsidP="00E77DAC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4"/>
          <w:szCs w:val="24"/>
        </w:rPr>
      </w:pPr>
      <w:r>
        <w:rPr>
          <w:rFonts w:asciiTheme="minorHAnsi" w:hAnsiTheme="minorHAnsi"/>
          <w:b/>
          <w:color w:val="31849B"/>
          <w:sz w:val="21"/>
          <w:szCs w:val="21"/>
        </w:rPr>
        <w:t>11</w:t>
      </w:r>
      <w:r w:rsidR="0022089B">
        <w:rPr>
          <w:rFonts w:asciiTheme="minorHAnsi" w:hAnsiTheme="minorHAnsi"/>
          <w:b/>
          <w:color w:val="31849B"/>
          <w:sz w:val="21"/>
          <w:szCs w:val="21"/>
        </w:rPr>
        <w:t>/16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 w:rsidR="00BB30C1" w:rsidRPr="00BA2393">
        <w:rPr>
          <w:rFonts w:asciiTheme="minorHAnsi" w:hAnsiTheme="minorHAnsi"/>
          <w:b/>
          <w:color w:val="31849B"/>
          <w:sz w:val="24"/>
          <w:szCs w:val="24"/>
        </w:rPr>
        <w:t>Jessica Damoiseaux</w:t>
      </w:r>
    </w:p>
    <w:p w14:paraId="76CBB864" w14:textId="574E8AE0" w:rsidR="00E77DAC" w:rsidRPr="001813C2" w:rsidRDefault="00BB30C1" w:rsidP="00ED3879">
      <w:pPr>
        <w:pStyle w:val="Heading4"/>
      </w:pPr>
      <w:r w:rsidRPr="00BB30C1">
        <w:t>Neural correlates of cognitive aging and risk factors for cognitive decline.</w:t>
      </w:r>
    </w:p>
    <w:p w14:paraId="006DD489" w14:textId="4A44AF98" w:rsidR="00E77DAC" w:rsidRPr="001813C2" w:rsidRDefault="00E77DAC" w:rsidP="00E77DAC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</w:r>
      <w:r w:rsidR="00BB30C1">
        <w:rPr>
          <w:rFonts w:asciiTheme="minorHAnsi" w:hAnsiTheme="minorHAnsi"/>
          <w:color w:val="31849B"/>
          <w:sz w:val="21"/>
          <w:szCs w:val="21"/>
        </w:rPr>
        <w:t xml:space="preserve">Wayne State </w:t>
      </w:r>
      <w:r>
        <w:rPr>
          <w:rFonts w:asciiTheme="minorHAnsi" w:hAnsiTheme="minorHAnsi"/>
          <w:color w:val="31849B"/>
          <w:sz w:val="21"/>
          <w:szCs w:val="21"/>
        </w:rPr>
        <w:t>University</w:t>
      </w:r>
    </w:p>
    <w:p w14:paraId="6355E7E8" w14:textId="5DC7C35B" w:rsidR="00BA2393" w:rsidRDefault="00E77DAC" w:rsidP="0022089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  <w:t xml:space="preserve">Host: </w:t>
      </w:r>
      <w:r w:rsidR="00BB30C1">
        <w:rPr>
          <w:rFonts w:asciiTheme="minorHAnsi" w:hAnsiTheme="minorHAnsi"/>
          <w:color w:val="31849B"/>
          <w:sz w:val="21"/>
          <w:szCs w:val="21"/>
        </w:rPr>
        <w:t>Zac Fernandez</w:t>
      </w:r>
    </w:p>
    <w:p w14:paraId="51F3364D" w14:textId="77777777" w:rsidR="007E4B6C" w:rsidRPr="007E4B6C" w:rsidRDefault="007E4B6C" w:rsidP="0022089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30"/>
          <w:szCs w:val="30"/>
        </w:rPr>
      </w:pPr>
    </w:p>
    <w:p w14:paraId="3EFFA84B" w14:textId="0873A262" w:rsidR="00CD3F02" w:rsidRPr="00E77DAC" w:rsidRDefault="00CD3F02" w:rsidP="00CD3F02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>
        <w:rPr>
          <w:rFonts w:asciiTheme="minorHAnsi" w:hAnsiTheme="minorHAnsi"/>
          <w:b/>
          <w:color w:val="31849B"/>
          <w:sz w:val="21"/>
          <w:szCs w:val="21"/>
        </w:rPr>
        <w:t>11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>/</w:t>
      </w:r>
      <w:r>
        <w:rPr>
          <w:rFonts w:asciiTheme="minorHAnsi" w:hAnsiTheme="minorHAnsi"/>
          <w:b/>
          <w:color w:val="31849B"/>
          <w:sz w:val="21"/>
          <w:szCs w:val="21"/>
        </w:rPr>
        <w:t>23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 w:rsidRPr="00BA2393">
        <w:rPr>
          <w:rFonts w:asciiTheme="minorHAnsi" w:hAnsiTheme="minorHAnsi"/>
          <w:b/>
          <w:color w:val="31849B"/>
          <w:sz w:val="24"/>
          <w:szCs w:val="24"/>
        </w:rPr>
        <w:t>Debajit Saha</w:t>
      </w:r>
    </w:p>
    <w:p w14:paraId="70E81963" w14:textId="09DB0C1A" w:rsidR="00CD3F02" w:rsidRPr="001813C2" w:rsidRDefault="00FA12A3" w:rsidP="00CD3F02">
      <w:pPr>
        <w:pStyle w:val="Heading4"/>
      </w:pPr>
      <w:r w:rsidRPr="00FA12A3">
        <w:t>Chemical Sensing in Biological Olfaction: from Neural Computation to Bio-robotics</w:t>
      </w:r>
    </w:p>
    <w:p w14:paraId="1322EA7F" w14:textId="77777777" w:rsidR="00CD3F02" w:rsidRPr="001813C2" w:rsidRDefault="00CD3F02" w:rsidP="00CD3F02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</w:r>
      <w:r>
        <w:rPr>
          <w:rFonts w:asciiTheme="minorHAnsi" w:hAnsiTheme="minorHAnsi"/>
          <w:color w:val="31849B"/>
          <w:sz w:val="21"/>
          <w:szCs w:val="21"/>
        </w:rPr>
        <w:t>Michigan State University</w:t>
      </w:r>
    </w:p>
    <w:p w14:paraId="3D8AC39B" w14:textId="77777777" w:rsidR="00CD3F02" w:rsidRPr="001813C2" w:rsidRDefault="00CD3F02" w:rsidP="00CD3F02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  <w:t xml:space="preserve">Host:  </w:t>
      </w:r>
      <w:r>
        <w:rPr>
          <w:rFonts w:asciiTheme="minorHAnsi" w:hAnsiTheme="minorHAnsi"/>
          <w:color w:val="31849B"/>
          <w:sz w:val="21"/>
          <w:szCs w:val="21"/>
        </w:rPr>
        <w:t>Dr. James Galligan</w:t>
      </w:r>
    </w:p>
    <w:p w14:paraId="64BBF798" w14:textId="77777777" w:rsidR="00ED3879" w:rsidRPr="007E4B6C" w:rsidRDefault="00ED3879" w:rsidP="0022089B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30"/>
          <w:szCs w:val="30"/>
        </w:rPr>
      </w:pPr>
    </w:p>
    <w:p w14:paraId="2832F529" w14:textId="689A69A5" w:rsidR="00836928" w:rsidRPr="001813C2" w:rsidRDefault="00357918" w:rsidP="00836928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b/>
          <w:color w:val="31849B"/>
          <w:sz w:val="21"/>
          <w:szCs w:val="21"/>
        </w:rPr>
      </w:pPr>
      <w:r>
        <w:rPr>
          <w:rFonts w:asciiTheme="minorHAnsi" w:hAnsiTheme="minorHAnsi"/>
          <w:b/>
          <w:color w:val="31849B"/>
          <w:sz w:val="21"/>
          <w:szCs w:val="21"/>
        </w:rPr>
        <w:t>11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>/</w:t>
      </w:r>
      <w:r w:rsidR="0022089B">
        <w:rPr>
          <w:rFonts w:asciiTheme="minorHAnsi" w:hAnsiTheme="minorHAnsi"/>
          <w:b/>
          <w:color w:val="31849B"/>
          <w:sz w:val="21"/>
          <w:szCs w:val="21"/>
        </w:rPr>
        <w:t>30</w:t>
      </w:r>
      <w:r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 w:rsidR="00FF5EE8">
        <w:rPr>
          <w:rFonts w:asciiTheme="minorHAnsi" w:hAnsiTheme="minorHAnsi"/>
          <w:b/>
          <w:color w:val="31849B"/>
          <w:sz w:val="24"/>
          <w:szCs w:val="24"/>
        </w:rPr>
        <w:t xml:space="preserve">Luis Martinetti </w:t>
      </w:r>
    </w:p>
    <w:p w14:paraId="45F3E85B" w14:textId="4D04E661" w:rsidR="00836928" w:rsidRPr="001813C2" w:rsidRDefault="00FF5EE8" w:rsidP="00ED3879">
      <w:pPr>
        <w:pStyle w:val="Heading4"/>
      </w:pPr>
      <w:r>
        <w:t>Proposal Defense</w:t>
      </w:r>
      <w:r w:rsidRPr="00A0166B">
        <w:rPr>
          <w:rFonts w:ascii="Calibri" w:hAnsi="Calibri"/>
          <w:color w:val="0070C0"/>
          <w:sz w:val="18"/>
          <w:szCs w:val="23"/>
        </w:rPr>
        <w:t>**</w:t>
      </w:r>
    </w:p>
    <w:p w14:paraId="3776AE4E" w14:textId="77777777" w:rsidR="00BA2393" w:rsidRPr="001813C2" w:rsidRDefault="00836928" w:rsidP="00BA2393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</w:r>
      <w:r>
        <w:rPr>
          <w:rFonts w:asciiTheme="minorHAnsi" w:hAnsiTheme="minorHAnsi"/>
          <w:color w:val="31849B"/>
          <w:sz w:val="21"/>
          <w:szCs w:val="21"/>
        </w:rPr>
        <w:t xml:space="preserve"> </w:t>
      </w:r>
      <w:r w:rsidR="00BA2393">
        <w:rPr>
          <w:rFonts w:asciiTheme="minorHAnsi" w:hAnsiTheme="minorHAnsi"/>
          <w:color w:val="31849B"/>
          <w:sz w:val="21"/>
          <w:szCs w:val="21"/>
        </w:rPr>
        <w:t>Michigan State University</w:t>
      </w:r>
    </w:p>
    <w:p w14:paraId="79A91598" w14:textId="765FCC21" w:rsidR="00836928" w:rsidRPr="001813C2" w:rsidRDefault="00BA2393" w:rsidP="00BA2393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21"/>
          <w:szCs w:val="21"/>
        </w:rPr>
      </w:pPr>
      <w:r w:rsidRPr="001813C2">
        <w:rPr>
          <w:rFonts w:asciiTheme="minorHAnsi" w:hAnsiTheme="minorHAnsi"/>
          <w:color w:val="31849B"/>
          <w:sz w:val="21"/>
          <w:szCs w:val="21"/>
        </w:rPr>
        <w:tab/>
        <w:t xml:space="preserve">Host:  </w:t>
      </w:r>
      <w:r>
        <w:rPr>
          <w:rFonts w:asciiTheme="minorHAnsi" w:hAnsiTheme="minorHAnsi"/>
          <w:color w:val="31849B"/>
          <w:sz w:val="21"/>
          <w:szCs w:val="21"/>
        </w:rPr>
        <w:t>Dr. James Galligan</w:t>
      </w:r>
    </w:p>
    <w:p w14:paraId="14C3BC0C" w14:textId="66AE5B02" w:rsidR="00A0166B" w:rsidRPr="007E4B6C" w:rsidRDefault="00A0166B" w:rsidP="00836928">
      <w:pPr>
        <w:tabs>
          <w:tab w:val="left" w:pos="720"/>
          <w:tab w:val="left" w:pos="990"/>
        </w:tabs>
        <w:spacing w:line="215" w:lineRule="auto"/>
        <w:rPr>
          <w:rFonts w:asciiTheme="minorHAnsi" w:hAnsiTheme="minorHAnsi"/>
          <w:color w:val="31849B"/>
          <w:sz w:val="30"/>
          <w:szCs w:val="30"/>
        </w:rPr>
      </w:pPr>
    </w:p>
    <w:p w14:paraId="2CE31996" w14:textId="02388853" w:rsidR="007B5395" w:rsidRPr="00BA2393" w:rsidRDefault="00A0166B" w:rsidP="007B5395">
      <w:pPr>
        <w:tabs>
          <w:tab w:val="left" w:pos="720"/>
          <w:tab w:val="left" w:pos="990"/>
          <w:tab w:val="left" w:pos="1905"/>
        </w:tabs>
        <w:spacing w:line="215" w:lineRule="auto"/>
        <w:rPr>
          <w:rFonts w:asciiTheme="minorHAnsi" w:hAnsiTheme="minorHAnsi"/>
          <w:b/>
          <w:color w:val="31849B"/>
          <w:sz w:val="24"/>
          <w:szCs w:val="24"/>
        </w:rPr>
      </w:pPr>
      <w:r>
        <w:rPr>
          <w:rFonts w:asciiTheme="minorHAnsi" w:hAnsiTheme="minorHAnsi"/>
          <w:b/>
          <w:noProof/>
          <w:color w:val="31849B"/>
          <w:sz w:val="21"/>
          <w:szCs w:val="21"/>
        </w:rPr>
        <w:t>12</w:t>
      </w:r>
      <w:r w:rsidR="007B5395" w:rsidRPr="001813C2">
        <w:rPr>
          <w:rFonts w:asciiTheme="minorHAnsi" w:hAnsiTheme="minorHAnsi"/>
          <w:b/>
          <w:noProof/>
          <w:color w:val="31849B"/>
          <w:sz w:val="21"/>
          <w:szCs w:val="21"/>
        </w:rPr>
        <w:t>/</w:t>
      </w:r>
      <w:r w:rsidR="0022089B">
        <w:rPr>
          <w:rFonts w:asciiTheme="minorHAnsi" w:hAnsiTheme="minorHAnsi"/>
          <w:b/>
          <w:noProof/>
          <w:color w:val="31849B"/>
          <w:sz w:val="21"/>
          <w:szCs w:val="21"/>
        </w:rPr>
        <w:t>7</w:t>
      </w:r>
      <w:r w:rsidR="007B5395" w:rsidRPr="001813C2">
        <w:rPr>
          <w:rFonts w:asciiTheme="minorHAnsi" w:hAnsiTheme="minorHAnsi"/>
          <w:b/>
          <w:color w:val="31849B"/>
          <w:sz w:val="21"/>
          <w:szCs w:val="21"/>
        </w:rPr>
        <w:tab/>
      </w:r>
      <w:r w:rsidR="007B5395" w:rsidRPr="00BA2393">
        <w:rPr>
          <w:rFonts w:asciiTheme="minorHAnsi" w:hAnsiTheme="minorHAnsi"/>
          <w:b/>
          <w:noProof/>
          <w:color w:val="31849B"/>
          <w:sz w:val="24"/>
          <w:szCs w:val="24"/>
        </w:rPr>
        <w:t>NSP Faculty meeting</w:t>
      </w:r>
    </w:p>
    <w:p w14:paraId="2CA09842" w14:textId="4F6F618B" w:rsidR="00A0166B" w:rsidRPr="00A0166B" w:rsidRDefault="00A0166B" w:rsidP="0067716F">
      <w:pPr>
        <w:framePr w:w="4861" w:hSpace="180" w:wrap="around" w:vAnchor="text" w:hAnchor="page" w:x="6601" w:y="120"/>
        <w:tabs>
          <w:tab w:val="left" w:pos="720"/>
          <w:tab w:val="left" w:pos="990"/>
        </w:tabs>
        <w:spacing w:line="215" w:lineRule="auto"/>
        <w:rPr>
          <w:rFonts w:ascii="Calibri" w:hAnsi="Calibri"/>
          <w:b/>
          <w:i/>
          <w:color w:val="0070C0"/>
          <w:sz w:val="18"/>
          <w:szCs w:val="23"/>
        </w:rPr>
      </w:pPr>
      <w:r>
        <w:rPr>
          <w:rFonts w:ascii="Calibri" w:hAnsi="Calibri"/>
          <w:b/>
          <w:i/>
          <w:color w:val="0070C0"/>
          <w:sz w:val="18"/>
          <w:szCs w:val="23"/>
        </w:rPr>
        <w:t xml:space="preserve">     </w:t>
      </w:r>
      <w:r w:rsidRPr="00A0166B">
        <w:rPr>
          <w:rFonts w:ascii="Calibri" w:hAnsi="Calibri"/>
          <w:b/>
          <w:i/>
          <w:color w:val="0070C0"/>
          <w:sz w:val="18"/>
          <w:szCs w:val="23"/>
        </w:rPr>
        <w:t>**Proposal Defense</w:t>
      </w:r>
    </w:p>
    <w:p w14:paraId="32E807DC" w14:textId="4E857424" w:rsidR="0067716F" w:rsidRDefault="0067716F" w:rsidP="0067716F">
      <w:pPr>
        <w:framePr w:w="4861" w:hSpace="180" w:wrap="around" w:vAnchor="text" w:hAnchor="page" w:x="6601" w:y="120"/>
        <w:tabs>
          <w:tab w:val="left" w:pos="720"/>
          <w:tab w:val="left" w:pos="990"/>
        </w:tabs>
        <w:spacing w:line="215" w:lineRule="auto"/>
        <w:rPr>
          <w:rFonts w:ascii="Calibri" w:hAnsi="Calibri"/>
          <w:b/>
          <w:i/>
          <w:color w:val="006600"/>
          <w:sz w:val="18"/>
          <w:szCs w:val="23"/>
        </w:rPr>
      </w:pPr>
      <w:r w:rsidRPr="00274705">
        <w:rPr>
          <w:rFonts w:ascii="Calibri" w:hAnsi="Calibri"/>
          <w:b/>
          <w:i/>
          <w:color w:val="006600"/>
          <w:sz w:val="18"/>
          <w:szCs w:val="23"/>
        </w:rPr>
        <w:t xml:space="preserve">    </w:t>
      </w:r>
      <w:r w:rsidR="00A0166B">
        <w:rPr>
          <w:rFonts w:ascii="Calibri" w:hAnsi="Calibri"/>
          <w:b/>
          <w:i/>
          <w:color w:val="006600"/>
          <w:sz w:val="18"/>
          <w:szCs w:val="23"/>
        </w:rPr>
        <w:t>*</w:t>
      </w:r>
      <w:r w:rsidRPr="00274705">
        <w:rPr>
          <w:rFonts w:ascii="Calibri" w:hAnsi="Calibri"/>
          <w:b/>
          <w:i/>
          <w:color w:val="006600"/>
          <w:sz w:val="18"/>
          <w:szCs w:val="23"/>
        </w:rPr>
        <w:t>** Dissertation Defense Seminar</w:t>
      </w:r>
    </w:p>
    <w:p w14:paraId="61405DA9" w14:textId="724B9F52" w:rsidR="0067716F" w:rsidRDefault="0067716F" w:rsidP="0067716F">
      <w:pPr>
        <w:framePr w:w="4861" w:hSpace="180" w:wrap="around" w:vAnchor="text" w:hAnchor="page" w:x="6601" w:y="120"/>
        <w:tabs>
          <w:tab w:val="left" w:pos="720"/>
          <w:tab w:val="left" w:pos="990"/>
        </w:tabs>
        <w:spacing w:line="215" w:lineRule="auto"/>
        <w:rPr>
          <w:rFonts w:ascii="Calibri" w:hAnsi="Calibri"/>
          <w:b/>
          <w:i/>
          <w:color w:val="7030A0"/>
          <w:sz w:val="18"/>
          <w:szCs w:val="23"/>
        </w:rPr>
      </w:pPr>
    </w:p>
    <w:p w14:paraId="5A2C051F" w14:textId="77777777" w:rsidR="00EA259C" w:rsidRPr="00274705" w:rsidRDefault="00EA259C" w:rsidP="0067716F">
      <w:pPr>
        <w:framePr w:w="4861" w:hSpace="180" w:wrap="around" w:vAnchor="text" w:hAnchor="page" w:x="6601" w:y="120"/>
        <w:tabs>
          <w:tab w:val="left" w:pos="720"/>
          <w:tab w:val="left" w:pos="990"/>
        </w:tabs>
        <w:spacing w:line="215" w:lineRule="auto"/>
        <w:rPr>
          <w:rFonts w:ascii="Calibri" w:hAnsi="Calibri"/>
          <w:b/>
          <w:i/>
          <w:color w:val="auto"/>
          <w:sz w:val="18"/>
          <w:szCs w:val="23"/>
        </w:rPr>
      </w:pPr>
    </w:p>
    <w:p w14:paraId="6912E817" w14:textId="038C6769" w:rsidR="0067716F" w:rsidRPr="00274705" w:rsidRDefault="0067716F" w:rsidP="0067716F">
      <w:pPr>
        <w:framePr w:w="4861" w:hSpace="180" w:wrap="around" w:vAnchor="text" w:hAnchor="page" w:x="6601" w:y="120"/>
        <w:tabs>
          <w:tab w:val="left" w:pos="720"/>
          <w:tab w:val="left" w:pos="990"/>
        </w:tabs>
        <w:spacing w:line="215" w:lineRule="auto"/>
        <w:rPr>
          <w:b/>
          <w:color w:val="215868"/>
          <w:sz w:val="18"/>
          <w:szCs w:val="23"/>
        </w:rPr>
      </w:pPr>
      <w:r w:rsidRPr="00274705">
        <w:rPr>
          <w:rFonts w:ascii="Calibri" w:hAnsi="Calibri"/>
          <w:b/>
          <w:i/>
          <w:color w:val="0070C0"/>
          <w:sz w:val="18"/>
          <w:szCs w:val="23"/>
        </w:rPr>
        <w:t xml:space="preserve">All </w:t>
      </w:r>
      <w:r w:rsidR="007C7DE0" w:rsidRPr="00274705">
        <w:rPr>
          <w:rFonts w:ascii="Calibri" w:hAnsi="Calibri"/>
          <w:b/>
          <w:i/>
          <w:color w:val="0070C0"/>
          <w:sz w:val="18"/>
          <w:szCs w:val="23"/>
        </w:rPr>
        <w:t>s</w:t>
      </w:r>
      <w:r w:rsidRPr="00274705">
        <w:rPr>
          <w:rFonts w:ascii="Calibri" w:hAnsi="Calibri"/>
          <w:b/>
          <w:i/>
          <w:color w:val="0070C0"/>
          <w:sz w:val="18"/>
          <w:szCs w:val="23"/>
        </w:rPr>
        <w:t>eminar</w:t>
      </w:r>
      <w:r w:rsidR="007C7DE0" w:rsidRPr="00274705">
        <w:rPr>
          <w:rFonts w:ascii="Calibri" w:hAnsi="Calibri"/>
          <w:b/>
          <w:i/>
          <w:color w:val="0070C0"/>
          <w:sz w:val="18"/>
          <w:szCs w:val="23"/>
        </w:rPr>
        <w:t>s</w:t>
      </w:r>
      <w:r w:rsidR="007C7DE0" w:rsidRPr="00A0166B">
        <w:rPr>
          <w:rFonts w:ascii="Calibri" w:hAnsi="Calibri"/>
          <w:b/>
          <w:i/>
          <w:color w:val="0070C0"/>
          <w:sz w:val="18"/>
          <w:szCs w:val="23"/>
        </w:rPr>
        <w:t xml:space="preserve"> will be br</w:t>
      </w:r>
      <w:r w:rsidR="007C7DE0" w:rsidRPr="00274705">
        <w:rPr>
          <w:rFonts w:ascii="Calibri" w:hAnsi="Calibri"/>
          <w:b/>
          <w:i/>
          <w:color w:val="0070C0"/>
          <w:sz w:val="18"/>
          <w:szCs w:val="23"/>
        </w:rPr>
        <w:t xml:space="preserve">oadcast to </w:t>
      </w:r>
      <w:r w:rsidRPr="00274705">
        <w:rPr>
          <w:rFonts w:ascii="Calibri" w:hAnsi="Calibri"/>
          <w:b/>
          <w:i/>
          <w:color w:val="0070C0"/>
          <w:sz w:val="18"/>
          <w:szCs w:val="23"/>
        </w:rPr>
        <w:t>1102A&amp;B Grand Rapids Research Center</w:t>
      </w:r>
    </w:p>
    <w:p w14:paraId="3613DC5D" w14:textId="3F4D085D" w:rsidR="007B5395" w:rsidRDefault="007B5395" w:rsidP="001C17CD">
      <w:pPr>
        <w:jc w:val="center"/>
        <w:rPr>
          <w:i/>
          <w:color w:val="006600"/>
          <w:sz w:val="23"/>
          <w:szCs w:val="23"/>
        </w:rPr>
      </w:pPr>
    </w:p>
    <w:p w14:paraId="0946A9E9" w14:textId="76F1061D" w:rsidR="004B0D55" w:rsidRDefault="004B0D55" w:rsidP="001C17CD">
      <w:pPr>
        <w:jc w:val="center"/>
        <w:rPr>
          <w:i/>
          <w:color w:val="006600"/>
          <w:sz w:val="23"/>
          <w:szCs w:val="23"/>
        </w:rPr>
      </w:pPr>
    </w:p>
    <w:p w14:paraId="178488C3" w14:textId="527F6EFD" w:rsidR="004B0D55" w:rsidRDefault="004B0D55" w:rsidP="001C17CD">
      <w:pPr>
        <w:jc w:val="center"/>
        <w:rPr>
          <w:i/>
          <w:color w:val="006600"/>
          <w:sz w:val="23"/>
          <w:szCs w:val="23"/>
        </w:rPr>
      </w:pPr>
    </w:p>
    <w:p w14:paraId="7DD1CB0E" w14:textId="7467CE8B" w:rsidR="004B0D55" w:rsidRDefault="004B0D55" w:rsidP="001C17CD">
      <w:pPr>
        <w:jc w:val="center"/>
        <w:rPr>
          <w:i/>
          <w:color w:val="006600"/>
          <w:sz w:val="23"/>
          <w:szCs w:val="23"/>
        </w:rPr>
      </w:pPr>
    </w:p>
    <w:p w14:paraId="4D6BB171" w14:textId="37831B23" w:rsidR="004B0D55" w:rsidRDefault="004B0D55" w:rsidP="001C17CD">
      <w:pPr>
        <w:jc w:val="center"/>
        <w:rPr>
          <w:i/>
          <w:color w:val="006600"/>
          <w:sz w:val="23"/>
          <w:szCs w:val="23"/>
        </w:rPr>
      </w:pPr>
    </w:p>
    <w:p w14:paraId="3BB4D473" w14:textId="2347053D" w:rsidR="004B0D55" w:rsidRDefault="004B0D55" w:rsidP="001C17CD">
      <w:pPr>
        <w:jc w:val="center"/>
        <w:rPr>
          <w:i/>
          <w:color w:val="006600"/>
          <w:sz w:val="23"/>
          <w:szCs w:val="23"/>
        </w:rPr>
      </w:pPr>
    </w:p>
    <w:p w14:paraId="68CB300C" w14:textId="77777777" w:rsidR="004B0D55" w:rsidRPr="00274705" w:rsidRDefault="004B0D55" w:rsidP="0022089B">
      <w:pPr>
        <w:rPr>
          <w:i/>
          <w:color w:val="006600"/>
          <w:sz w:val="23"/>
          <w:szCs w:val="23"/>
        </w:rPr>
      </w:pPr>
    </w:p>
    <w:sectPr w:rsidR="004B0D55" w:rsidRPr="00274705" w:rsidSect="00BA2393">
      <w:type w:val="continuous"/>
      <w:pgSz w:w="12240" w:h="15840" w:code="1"/>
      <w:pgMar w:top="360" w:right="360" w:bottom="360" w:left="720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F162F"/>
    <w:multiLevelType w:val="hybridMultilevel"/>
    <w:tmpl w:val="F50091AE"/>
    <w:lvl w:ilvl="0" w:tplc="7BA842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044D"/>
    <w:multiLevelType w:val="hybridMultilevel"/>
    <w:tmpl w:val="24484D28"/>
    <w:lvl w:ilvl="0" w:tplc="06FEAD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56C5"/>
    <w:multiLevelType w:val="hybridMultilevel"/>
    <w:tmpl w:val="CB8EB9BC"/>
    <w:lvl w:ilvl="0" w:tplc="3D64A6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EAB"/>
    <w:multiLevelType w:val="hybridMultilevel"/>
    <w:tmpl w:val="C3262EE4"/>
    <w:lvl w:ilvl="0" w:tplc="9B44EF9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AB5905"/>
    <w:multiLevelType w:val="hybridMultilevel"/>
    <w:tmpl w:val="4B80E9A8"/>
    <w:lvl w:ilvl="0" w:tplc="9B44EF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D19C4"/>
    <w:multiLevelType w:val="hybridMultilevel"/>
    <w:tmpl w:val="DC8C7A3C"/>
    <w:lvl w:ilvl="0" w:tplc="F410D3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0B20"/>
    <w:multiLevelType w:val="hybridMultilevel"/>
    <w:tmpl w:val="67A6B13E"/>
    <w:lvl w:ilvl="0" w:tplc="F0AEFB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47"/>
    <w:rsid w:val="000032EC"/>
    <w:rsid w:val="00007A40"/>
    <w:rsid w:val="0001211E"/>
    <w:rsid w:val="000250FF"/>
    <w:rsid w:val="000252EA"/>
    <w:rsid w:val="00030E93"/>
    <w:rsid w:val="0003304B"/>
    <w:rsid w:val="00034EE1"/>
    <w:rsid w:val="00035674"/>
    <w:rsid w:val="00042501"/>
    <w:rsid w:val="00051C4E"/>
    <w:rsid w:val="000524C4"/>
    <w:rsid w:val="00055E46"/>
    <w:rsid w:val="000574AD"/>
    <w:rsid w:val="000606D6"/>
    <w:rsid w:val="00073F03"/>
    <w:rsid w:val="000827E1"/>
    <w:rsid w:val="00087D5A"/>
    <w:rsid w:val="00091AF5"/>
    <w:rsid w:val="00094A89"/>
    <w:rsid w:val="00097A30"/>
    <w:rsid w:val="000A101F"/>
    <w:rsid w:val="000A5A62"/>
    <w:rsid w:val="000A5BED"/>
    <w:rsid w:val="000B2693"/>
    <w:rsid w:val="000B7A79"/>
    <w:rsid w:val="000C46BB"/>
    <w:rsid w:val="000D1ED9"/>
    <w:rsid w:val="000D5E25"/>
    <w:rsid w:val="000E62CA"/>
    <w:rsid w:val="000F05B4"/>
    <w:rsid w:val="000F33E2"/>
    <w:rsid w:val="000F5A7C"/>
    <w:rsid w:val="001012CE"/>
    <w:rsid w:val="0010461C"/>
    <w:rsid w:val="00105C35"/>
    <w:rsid w:val="00105FFF"/>
    <w:rsid w:val="00107804"/>
    <w:rsid w:val="00110B8D"/>
    <w:rsid w:val="00110EC9"/>
    <w:rsid w:val="00113C0F"/>
    <w:rsid w:val="00120637"/>
    <w:rsid w:val="0012377C"/>
    <w:rsid w:val="00126BF5"/>
    <w:rsid w:val="0013468A"/>
    <w:rsid w:val="00137919"/>
    <w:rsid w:val="00142BE2"/>
    <w:rsid w:val="00143294"/>
    <w:rsid w:val="00147B60"/>
    <w:rsid w:val="00147F68"/>
    <w:rsid w:val="001532EA"/>
    <w:rsid w:val="00157C04"/>
    <w:rsid w:val="0016016A"/>
    <w:rsid w:val="00162AF8"/>
    <w:rsid w:val="00163956"/>
    <w:rsid w:val="001641C5"/>
    <w:rsid w:val="001813C2"/>
    <w:rsid w:val="001827FF"/>
    <w:rsid w:val="00186FED"/>
    <w:rsid w:val="0019002C"/>
    <w:rsid w:val="00190C41"/>
    <w:rsid w:val="00195F1F"/>
    <w:rsid w:val="00197352"/>
    <w:rsid w:val="001B1CB5"/>
    <w:rsid w:val="001B328B"/>
    <w:rsid w:val="001B4831"/>
    <w:rsid w:val="001C06CC"/>
    <w:rsid w:val="001C17CD"/>
    <w:rsid w:val="001C2CEE"/>
    <w:rsid w:val="001D0CF3"/>
    <w:rsid w:val="001D1BD3"/>
    <w:rsid w:val="001D6C9F"/>
    <w:rsid w:val="001D7FEE"/>
    <w:rsid w:val="001E3B40"/>
    <w:rsid w:val="001E5FF4"/>
    <w:rsid w:val="001E6F68"/>
    <w:rsid w:val="001E7A42"/>
    <w:rsid w:val="002032D5"/>
    <w:rsid w:val="002050B0"/>
    <w:rsid w:val="002160AA"/>
    <w:rsid w:val="00216AF3"/>
    <w:rsid w:val="00216DB1"/>
    <w:rsid w:val="0022089B"/>
    <w:rsid w:val="00231967"/>
    <w:rsid w:val="00234488"/>
    <w:rsid w:val="00234CD9"/>
    <w:rsid w:val="00237C37"/>
    <w:rsid w:val="002470D7"/>
    <w:rsid w:val="00250E7F"/>
    <w:rsid w:val="00251F19"/>
    <w:rsid w:val="002529FB"/>
    <w:rsid w:val="00254F87"/>
    <w:rsid w:val="0025685D"/>
    <w:rsid w:val="00260C83"/>
    <w:rsid w:val="0026142E"/>
    <w:rsid w:val="00261926"/>
    <w:rsid w:val="00274705"/>
    <w:rsid w:val="00276C83"/>
    <w:rsid w:val="002805DB"/>
    <w:rsid w:val="00281938"/>
    <w:rsid w:val="00282F13"/>
    <w:rsid w:val="002856AD"/>
    <w:rsid w:val="00285C93"/>
    <w:rsid w:val="00291520"/>
    <w:rsid w:val="002A0A37"/>
    <w:rsid w:val="002A280B"/>
    <w:rsid w:val="002A2CCD"/>
    <w:rsid w:val="002A33FA"/>
    <w:rsid w:val="002A42A4"/>
    <w:rsid w:val="002A5605"/>
    <w:rsid w:val="002A6CD5"/>
    <w:rsid w:val="002B044A"/>
    <w:rsid w:val="002B4B1C"/>
    <w:rsid w:val="002C2190"/>
    <w:rsid w:val="002C259D"/>
    <w:rsid w:val="002C3800"/>
    <w:rsid w:val="002C506F"/>
    <w:rsid w:val="002D05D4"/>
    <w:rsid w:val="002D429F"/>
    <w:rsid w:val="002D5CBA"/>
    <w:rsid w:val="002D775A"/>
    <w:rsid w:val="002E0074"/>
    <w:rsid w:val="002E1267"/>
    <w:rsid w:val="002E2B51"/>
    <w:rsid w:val="002E7596"/>
    <w:rsid w:val="002F17C9"/>
    <w:rsid w:val="002F227C"/>
    <w:rsid w:val="002F443F"/>
    <w:rsid w:val="002F7B6B"/>
    <w:rsid w:val="00305E6E"/>
    <w:rsid w:val="00310C1C"/>
    <w:rsid w:val="0032079E"/>
    <w:rsid w:val="00322EA9"/>
    <w:rsid w:val="00323400"/>
    <w:rsid w:val="00325D83"/>
    <w:rsid w:val="00330AEB"/>
    <w:rsid w:val="003315DA"/>
    <w:rsid w:val="00336302"/>
    <w:rsid w:val="00342EF9"/>
    <w:rsid w:val="003463D9"/>
    <w:rsid w:val="003543C5"/>
    <w:rsid w:val="00354F7C"/>
    <w:rsid w:val="00355C2D"/>
    <w:rsid w:val="00357918"/>
    <w:rsid w:val="00361F7D"/>
    <w:rsid w:val="00364ED4"/>
    <w:rsid w:val="00365B56"/>
    <w:rsid w:val="00370422"/>
    <w:rsid w:val="003722C0"/>
    <w:rsid w:val="00373BFC"/>
    <w:rsid w:val="003806A2"/>
    <w:rsid w:val="0038138F"/>
    <w:rsid w:val="00387E08"/>
    <w:rsid w:val="0039426D"/>
    <w:rsid w:val="003971C6"/>
    <w:rsid w:val="003A1CC1"/>
    <w:rsid w:val="003A20BB"/>
    <w:rsid w:val="003A45F9"/>
    <w:rsid w:val="003A49E4"/>
    <w:rsid w:val="003A6C03"/>
    <w:rsid w:val="003B2D4A"/>
    <w:rsid w:val="003B4084"/>
    <w:rsid w:val="003B61C4"/>
    <w:rsid w:val="003B645E"/>
    <w:rsid w:val="003B7FF9"/>
    <w:rsid w:val="003C33D6"/>
    <w:rsid w:val="003C4DA9"/>
    <w:rsid w:val="003C53F4"/>
    <w:rsid w:val="003C69DD"/>
    <w:rsid w:val="003D17D8"/>
    <w:rsid w:val="003D5500"/>
    <w:rsid w:val="003E3DEE"/>
    <w:rsid w:val="003F4E0F"/>
    <w:rsid w:val="003F75BA"/>
    <w:rsid w:val="004003BD"/>
    <w:rsid w:val="00410F85"/>
    <w:rsid w:val="0041326C"/>
    <w:rsid w:val="004140A1"/>
    <w:rsid w:val="00426989"/>
    <w:rsid w:val="004349C9"/>
    <w:rsid w:val="004427C6"/>
    <w:rsid w:val="00442E67"/>
    <w:rsid w:val="00453496"/>
    <w:rsid w:val="004550EA"/>
    <w:rsid w:val="00461A25"/>
    <w:rsid w:val="00461D2E"/>
    <w:rsid w:val="00466ECA"/>
    <w:rsid w:val="00473E0C"/>
    <w:rsid w:val="004779BB"/>
    <w:rsid w:val="00484800"/>
    <w:rsid w:val="00487C86"/>
    <w:rsid w:val="004A4867"/>
    <w:rsid w:val="004A6541"/>
    <w:rsid w:val="004A672B"/>
    <w:rsid w:val="004B0D55"/>
    <w:rsid w:val="004B5BEF"/>
    <w:rsid w:val="004B6D44"/>
    <w:rsid w:val="004C155E"/>
    <w:rsid w:val="004C1AB5"/>
    <w:rsid w:val="004C7DD8"/>
    <w:rsid w:val="004D13A3"/>
    <w:rsid w:val="004D2313"/>
    <w:rsid w:val="004D3159"/>
    <w:rsid w:val="004D6A10"/>
    <w:rsid w:val="004E0304"/>
    <w:rsid w:val="004E0FD8"/>
    <w:rsid w:val="004F0571"/>
    <w:rsid w:val="004F1320"/>
    <w:rsid w:val="004F1FF8"/>
    <w:rsid w:val="004F223F"/>
    <w:rsid w:val="004F37CD"/>
    <w:rsid w:val="004F4A14"/>
    <w:rsid w:val="004F6405"/>
    <w:rsid w:val="00501B7E"/>
    <w:rsid w:val="005034A4"/>
    <w:rsid w:val="0050517B"/>
    <w:rsid w:val="005102D5"/>
    <w:rsid w:val="0051068A"/>
    <w:rsid w:val="00513D7C"/>
    <w:rsid w:val="005148D6"/>
    <w:rsid w:val="0051554F"/>
    <w:rsid w:val="005228BE"/>
    <w:rsid w:val="00523AAD"/>
    <w:rsid w:val="0052790D"/>
    <w:rsid w:val="005338C4"/>
    <w:rsid w:val="00536F2C"/>
    <w:rsid w:val="005408C1"/>
    <w:rsid w:val="00541882"/>
    <w:rsid w:val="00542914"/>
    <w:rsid w:val="005438C6"/>
    <w:rsid w:val="00543C84"/>
    <w:rsid w:val="00546B40"/>
    <w:rsid w:val="00551E5A"/>
    <w:rsid w:val="00556AB9"/>
    <w:rsid w:val="00562F5C"/>
    <w:rsid w:val="00566A31"/>
    <w:rsid w:val="005673CD"/>
    <w:rsid w:val="005714AC"/>
    <w:rsid w:val="00572CD6"/>
    <w:rsid w:val="00581DDA"/>
    <w:rsid w:val="0059494E"/>
    <w:rsid w:val="005A17F4"/>
    <w:rsid w:val="005B1751"/>
    <w:rsid w:val="005B702D"/>
    <w:rsid w:val="005C23FE"/>
    <w:rsid w:val="005C369F"/>
    <w:rsid w:val="005C5681"/>
    <w:rsid w:val="005D12F5"/>
    <w:rsid w:val="005D3279"/>
    <w:rsid w:val="005D3773"/>
    <w:rsid w:val="005D4A98"/>
    <w:rsid w:val="005D6102"/>
    <w:rsid w:val="005E413C"/>
    <w:rsid w:val="005F31F1"/>
    <w:rsid w:val="005F4404"/>
    <w:rsid w:val="005F7863"/>
    <w:rsid w:val="0061230E"/>
    <w:rsid w:val="00613FA5"/>
    <w:rsid w:val="006152CD"/>
    <w:rsid w:val="00615AA1"/>
    <w:rsid w:val="0061647F"/>
    <w:rsid w:val="00624A8D"/>
    <w:rsid w:val="00634BB8"/>
    <w:rsid w:val="00637011"/>
    <w:rsid w:val="006444AE"/>
    <w:rsid w:val="0064577D"/>
    <w:rsid w:val="006457C7"/>
    <w:rsid w:val="00645CC5"/>
    <w:rsid w:val="00650873"/>
    <w:rsid w:val="006512B2"/>
    <w:rsid w:val="00651B45"/>
    <w:rsid w:val="00653159"/>
    <w:rsid w:val="00653B21"/>
    <w:rsid w:val="00660D58"/>
    <w:rsid w:val="00663031"/>
    <w:rsid w:val="00665809"/>
    <w:rsid w:val="00666DAE"/>
    <w:rsid w:val="0067716F"/>
    <w:rsid w:val="00677505"/>
    <w:rsid w:val="0068046B"/>
    <w:rsid w:val="0068136F"/>
    <w:rsid w:val="006815C3"/>
    <w:rsid w:val="006821FD"/>
    <w:rsid w:val="0068295A"/>
    <w:rsid w:val="0068674F"/>
    <w:rsid w:val="00690E73"/>
    <w:rsid w:val="006963F7"/>
    <w:rsid w:val="00697625"/>
    <w:rsid w:val="006A3BA8"/>
    <w:rsid w:val="006A7C31"/>
    <w:rsid w:val="006B2837"/>
    <w:rsid w:val="006B4BD8"/>
    <w:rsid w:val="006C0833"/>
    <w:rsid w:val="006C4060"/>
    <w:rsid w:val="006D0867"/>
    <w:rsid w:val="006D0E18"/>
    <w:rsid w:val="006D19E3"/>
    <w:rsid w:val="006D3ADE"/>
    <w:rsid w:val="006D42D5"/>
    <w:rsid w:val="006E2330"/>
    <w:rsid w:val="006E5ACE"/>
    <w:rsid w:val="006E5DA0"/>
    <w:rsid w:val="006E681C"/>
    <w:rsid w:val="006E762D"/>
    <w:rsid w:val="006E7736"/>
    <w:rsid w:val="006E79D3"/>
    <w:rsid w:val="006E7C8B"/>
    <w:rsid w:val="006F25FB"/>
    <w:rsid w:val="006F2853"/>
    <w:rsid w:val="006F36AE"/>
    <w:rsid w:val="006F5257"/>
    <w:rsid w:val="006F673C"/>
    <w:rsid w:val="00703115"/>
    <w:rsid w:val="00706293"/>
    <w:rsid w:val="00707616"/>
    <w:rsid w:val="0071016C"/>
    <w:rsid w:val="0071058C"/>
    <w:rsid w:val="0071782D"/>
    <w:rsid w:val="00725E99"/>
    <w:rsid w:val="007274CC"/>
    <w:rsid w:val="00737D1C"/>
    <w:rsid w:val="007443E0"/>
    <w:rsid w:val="00744766"/>
    <w:rsid w:val="00745E54"/>
    <w:rsid w:val="007462E2"/>
    <w:rsid w:val="00747D9F"/>
    <w:rsid w:val="00754FAD"/>
    <w:rsid w:val="00756072"/>
    <w:rsid w:val="00756FA8"/>
    <w:rsid w:val="00763372"/>
    <w:rsid w:val="00770C42"/>
    <w:rsid w:val="0077160D"/>
    <w:rsid w:val="00772E95"/>
    <w:rsid w:val="00773125"/>
    <w:rsid w:val="00773A2B"/>
    <w:rsid w:val="00773EDD"/>
    <w:rsid w:val="0077562A"/>
    <w:rsid w:val="00776F36"/>
    <w:rsid w:val="007854E6"/>
    <w:rsid w:val="007905F6"/>
    <w:rsid w:val="00791478"/>
    <w:rsid w:val="007A41A8"/>
    <w:rsid w:val="007A4C35"/>
    <w:rsid w:val="007A61AA"/>
    <w:rsid w:val="007B0BDE"/>
    <w:rsid w:val="007B3D18"/>
    <w:rsid w:val="007B5395"/>
    <w:rsid w:val="007B558E"/>
    <w:rsid w:val="007B7517"/>
    <w:rsid w:val="007C0E22"/>
    <w:rsid w:val="007C36F2"/>
    <w:rsid w:val="007C3862"/>
    <w:rsid w:val="007C7DE0"/>
    <w:rsid w:val="007D2E31"/>
    <w:rsid w:val="007D7015"/>
    <w:rsid w:val="007E4B6C"/>
    <w:rsid w:val="007F0010"/>
    <w:rsid w:val="007F30EC"/>
    <w:rsid w:val="007F6883"/>
    <w:rsid w:val="00801036"/>
    <w:rsid w:val="00801467"/>
    <w:rsid w:val="00802607"/>
    <w:rsid w:val="008037BC"/>
    <w:rsid w:val="00807F2F"/>
    <w:rsid w:val="008106A1"/>
    <w:rsid w:val="00813571"/>
    <w:rsid w:val="00814B72"/>
    <w:rsid w:val="008160B5"/>
    <w:rsid w:val="00824F34"/>
    <w:rsid w:val="00831532"/>
    <w:rsid w:val="00836928"/>
    <w:rsid w:val="008444A5"/>
    <w:rsid w:val="00852762"/>
    <w:rsid w:val="008530AF"/>
    <w:rsid w:val="00857871"/>
    <w:rsid w:val="00864B30"/>
    <w:rsid w:val="0086530F"/>
    <w:rsid w:val="00865EDB"/>
    <w:rsid w:val="00870A01"/>
    <w:rsid w:val="00870DC2"/>
    <w:rsid w:val="008810A8"/>
    <w:rsid w:val="00881579"/>
    <w:rsid w:val="00883522"/>
    <w:rsid w:val="00893ABB"/>
    <w:rsid w:val="00894B2F"/>
    <w:rsid w:val="008955BB"/>
    <w:rsid w:val="008A3088"/>
    <w:rsid w:val="008A5C6B"/>
    <w:rsid w:val="008B437E"/>
    <w:rsid w:val="008B60CF"/>
    <w:rsid w:val="008C155D"/>
    <w:rsid w:val="008C1BCF"/>
    <w:rsid w:val="008C272B"/>
    <w:rsid w:val="008C2FFF"/>
    <w:rsid w:val="008C43EE"/>
    <w:rsid w:val="008D1D62"/>
    <w:rsid w:val="008D2CC8"/>
    <w:rsid w:val="008D5547"/>
    <w:rsid w:val="008D632D"/>
    <w:rsid w:val="008D648F"/>
    <w:rsid w:val="008E106D"/>
    <w:rsid w:val="008E4B8D"/>
    <w:rsid w:val="008E503C"/>
    <w:rsid w:val="008E7F6B"/>
    <w:rsid w:val="008F0689"/>
    <w:rsid w:val="008F24DF"/>
    <w:rsid w:val="008F3AC6"/>
    <w:rsid w:val="009069DC"/>
    <w:rsid w:val="00907754"/>
    <w:rsid w:val="00922718"/>
    <w:rsid w:val="00924724"/>
    <w:rsid w:val="009250A4"/>
    <w:rsid w:val="00925A1D"/>
    <w:rsid w:val="00931279"/>
    <w:rsid w:val="00932F53"/>
    <w:rsid w:val="0093769D"/>
    <w:rsid w:val="009412B5"/>
    <w:rsid w:val="00944CF1"/>
    <w:rsid w:val="00947BD5"/>
    <w:rsid w:val="00951FCB"/>
    <w:rsid w:val="00957CDE"/>
    <w:rsid w:val="00964EE0"/>
    <w:rsid w:val="00966505"/>
    <w:rsid w:val="00967184"/>
    <w:rsid w:val="00967947"/>
    <w:rsid w:val="009737E1"/>
    <w:rsid w:val="009771EE"/>
    <w:rsid w:val="009773E7"/>
    <w:rsid w:val="00982024"/>
    <w:rsid w:val="00984CDC"/>
    <w:rsid w:val="00985907"/>
    <w:rsid w:val="00992495"/>
    <w:rsid w:val="00993B91"/>
    <w:rsid w:val="00993FE5"/>
    <w:rsid w:val="00995473"/>
    <w:rsid w:val="0099761D"/>
    <w:rsid w:val="009A3615"/>
    <w:rsid w:val="009B0310"/>
    <w:rsid w:val="009D083C"/>
    <w:rsid w:val="009D0AC7"/>
    <w:rsid w:val="009D1310"/>
    <w:rsid w:val="009E0653"/>
    <w:rsid w:val="009E19C9"/>
    <w:rsid w:val="009E3B97"/>
    <w:rsid w:val="009F2476"/>
    <w:rsid w:val="009F2697"/>
    <w:rsid w:val="00A0120A"/>
    <w:rsid w:val="00A0166B"/>
    <w:rsid w:val="00A03E0F"/>
    <w:rsid w:val="00A04682"/>
    <w:rsid w:val="00A1003D"/>
    <w:rsid w:val="00A13EAF"/>
    <w:rsid w:val="00A26FEC"/>
    <w:rsid w:val="00A2783D"/>
    <w:rsid w:val="00A30094"/>
    <w:rsid w:val="00A34874"/>
    <w:rsid w:val="00A35D8A"/>
    <w:rsid w:val="00A36BE0"/>
    <w:rsid w:val="00A41047"/>
    <w:rsid w:val="00A41167"/>
    <w:rsid w:val="00A42943"/>
    <w:rsid w:val="00A44628"/>
    <w:rsid w:val="00A45B6D"/>
    <w:rsid w:val="00A52A03"/>
    <w:rsid w:val="00A55BF1"/>
    <w:rsid w:val="00A65481"/>
    <w:rsid w:val="00A67FFA"/>
    <w:rsid w:val="00A71311"/>
    <w:rsid w:val="00A76ADC"/>
    <w:rsid w:val="00A83085"/>
    <w:rsid w:val="00A845CA"/>
    <w:rsid w:val="00A86B9A"/>
    <w:rsid w:val="00A919D3"/>
    <w:rsid w:val="00AA2B23"/>
    <w:rsid w:val="00AA42C6"/>
    <w:rsid w:val="00AB29C3"/>
    <w:rsid w:val="00AB382B"/>
    <w:rsid w:val="00AB5EB1"/>
    <w:rsid w:val="00AC0F8C"/>
    <w:rsid w:val="00AC2594"/>
    <w:rsid w:val="00AC3C8D"/>
    <w:rsid w:val="00AC732A"/>
    <w:rsid w:val="00AD1443"/>
    <w:rsid w:val="00AD41AC"/>
    <w:rsid w:val="00AD7C31"/>
    <w:rsid w:val="00AE1F97"/>
    <w:rsid w:val="00AE518D"/>
    <w:rsid w:val="00AE699E"/>
    <w:rsid w:val="00AF675F"/>
    <w:rsid w:val="00AF7F6A"/>
    <w:rsid w:val="00B00CC9"/>
    <w:rsid w:val="00B05BB9"/>
    <w:rsid w:val="00B05ECC"/>
    <w:rsid w:val="00B06680"/>
    <w:rsid w:val="00B1090C"/>
    <w:rsid w:val="00B1192D"/>
    <w:rsid w:val="00B145A2"/>
    <w:rsid w:val="00B145ED"/>
    <w:rsid w:val="00B2121A"/>
    <w:rsid w:val="00B22F11"/>
    <w:rsid w:val="00B30F5C"/>
    <w:rsid w:val="00B33448"/>
    <w:rsid w:val="00B34E88"/>
    <w:rsid w:val="00B3641F"/>
    <w:rsid w:val="00B366DC"/>
    <w:rsid w:val="00B369AE"/>
    <w:rsid w:val="00B37BAC"/>
    <w:rsid w:val="00B41431"/>
    <w:rsid w:val="00B4186F"/>
    <w:rsid w:val="00B4476A"/>
    <w:rsid w:val="00B4521F"/>
    <w:rsid w:val="00B47C8D"/>
    <w:rsid w:val="00B50489"/>
    <w:rsid w:val="00B53695"/>
    <w:rsid w:val="00B550F1"/>
    <w:rsid w:val="00B56F8E"/>
    <w:rsid w:val="00B6298F"/>
    <w:rsid w:val="00B630C4"/>
    <w:rsid w:val="00B63126"/>
    <w:rsid w:val="00B6332E"/>
    <w:rsid w:val="00B6479B"/>
    <w:rsid w:val="00B65271"/>
    <w:rsid w:val="00B66C42"/>
    <w:rsid w:val="00B71AB2"/>
    <w:rsid w:val="00B81739"/>
    <w:rsid w:val="00B92848"/>
    <w:rsid w:val="00B9391A"/>
    <w:rsid w:val="00BA0ADE"/>
    <w:rsid w:val="00BA1EE0"/>
    <w:rsid w:val="00BA2393"/>
    <w:rsid w:val="00BA63B4"/>
    <w:rsid w:val="00BA6B42"/>
    <w:rsid w:val="00BB30C1"/>
    <w:rsid w:val="00BC11E8"/>
    <w:rsid w:val="00BC47BD"/>
    <w:rsid w:val="00BC53A5"/>
    <w:rsid w:val="00BC7DC0"/>
    <w:rsid w:val="00BD13BE"/>
    <w:rsid w:val="00BD2A36"/>
    <w:rsid w:val="00BD348B"/>
    <w:rsid w:val="00BD5D33"/>
    <w:rsid w:val="00BD661F"/>
    <w:rsid w:val="00BE11E6"/>
    <w:rsid w:val="00C0278F"/>
    <w:rsid w:val="00C041E1"/>
    <w:rsid w:val="00C04F56"/>
    <w:rsid w:val="00C05438"/>
    <w:rsid w:val="00C11F5F"/>
    <w:rsid w:val="00C24541"/>
    <w:rsid w:val="00C36D4E"/>
    <w:rsid w:val="00C41E5B"/>
    <w:rsid w:val="00C43317"/>
    <w:rsid w:val="00C44C32"/>
    <w:rsid w:val="00C45DA0"/>
    <w:rsid w:val="00C47561"/>
    <w:rsid w:val="00C50CB9"/>
    <w:rsid w:val="00C56ECD"/>
    <w:rsid w:val="00C6145B"/>
    <w:rsid w:val="00C6479E"/>
    <w:rsid w:val="00C64F84"/>
    <w:rsid w:val="00C67168"/>
    <w:rsid w:val="00C73687"/>
    <w:rsid w:val="00C73CB1"/>
    <w:rsid w:val="00C7429C"/>
    <w:rsid w:val="00C74A4F"/>
    <w:rsid w:val="00C776B0"/>
    <w:rsid w:val="00C813E9"/>
    <w:rsid w:val="00C81697"/>
    <w:rsid w:val="00C8353E"/>
    <w:rsid w:val="00C84C42"/>
    <w:rsid w:val="00C857AA"/>
    <w:rsid w:val="00C8632E"/>
    <w:rsid w:val="00C9015C"/>
    <w:rsid w:val="00C95389"/>
    <w:rsid w:val="00CB29B9"/>
    <w:rsid w:val="00CB5821"/>
    <w:rsid w:val="00CB7332"/>
    <w:rsid w:val="00CC6B74"/>
    <w:rsid w:val="00CC7628"/>
    <w:rsid w:val="00CD35A3"/>
    <w:rsid w:val="00CD3F02"/>
    <w:rsid w:val="00CD75F1"/>
    <w:rsid w:val="00CE17A2"/>
    <w:rsid w:val="00CF0804"/>
    <w:rsid w:val="00CF1275"/>
    <w:rsid w:val="00CF41B6"/>
    <w:rsid w:val="00CF7936"/>
    <w:rsid w:val="00D018CE"/>
    <w:rsid w:val="00D02353"/>
    <w:rsid w:val="00D02DB8"/>
    <w:rsid w:val="00D04B28"/>
    <w:rsid w:val="00D04D30"/>
    <w:rsid w:val="00D06EA0"/>
    <w:rsid w:val="00D07FBA"/>
    <w:rsid w:val="00D106DF"/>
    <w:rsid w:val="00D14E71"/>
    <w:rsid w:val="00D20828"/>
    <w:rsid w:val="00D214B0"/>
    <w:rsid w:val="00D21952"/>
    <w:rsid w:val="00D252BA"/>
    <w:rsid w:val="00D326BE"/>
    <w:rsid w:val="00D46CC3"/>
    <w:rsid w:val="00D5064B"/>
    <w:rsid w:val="00D50FBB"/>
    <w:rsid w:val="00D51F39"/>
    <w:rsid w:val="00D55424"/>
    <w:rsid w:val="00D60EB1"/>
    <w:rsid w:val="00D62FC8"/>
    <w:rsid w:val="00D64205"/>
    <w:rsid w:val="00D6592A"/>
    <w:rsid w:val="00D735B1"/>
    <w:rsid w:val="00D80491"/>
    <w:rsid w:val="00D90947"/>
    <w:rsid w:val="00D90F58"/>
    <w:rsid w:val="00D939B7"/>
    <w:rsid w:val="00D95DE4"/>
    <w:rsid w:val="00D9643A"/>
    <w:rsid w:val="00D96FAA"/>
    <w:rsid w:val="00DB0907"/>
    <w:rsid w:val="00DB524B"/>
    <w:rsid w:val="00DB5E18"/>
    <w:rsid w:val="00DB7275"/>
    <w:rsid w:val="00DC23C7"/>
    <w:rsid w:val="00DC3F3E"/>
    <w:rsid w:val="00DD3294"/>
    <w:rsid w:val="00DD4AD2"/>
    <w:rsid w:val="00DD62B9"/>
    <w:rsid w:val="00DE23D0"/>
    <w:rsid w:val="00DE60CD"/>
    <w:rsid w:val="00DE6147"/>
    <w:rsid w:val="00DE7567"/>
    <w:rsid w:val="00DF3C5E"/>
    <w:rsid w:val="00DF6FE5"/>
    <w:rsid w:val="00E04880"/>
    <w:rsid w:val="00E05418"/>
    <w:rsid w:val="00E12317"/>
    <w:rsid w:val="00E1417E"/>
    <w:rsid w:val="00E21D89"/>
    <w:rsid w:val="00E22B10"/>
    <w:rsid w:val="00E25D3B"/>
    <w:rsid w:val="00E2663E"/>
    <w:rsid w:val="00E301BA"/>
    <w:rsid w:val="00E31733"/>
    <w:rsid w:val="00E36C35"/>
    <w:rsid w:val="00E36CC6"/>
    <w:rsid w:val="00E41A56"/>
    <w:rsid w:val="00E42C07"/>
    <w:rsid w:val="00E43ABC"/>
    <w:rsid w:val="00E6110E"/>
    <w:rsid w:val="00E65EC7"/>
    <w:rsid w:val="00E66DE3"/>
    <w:rsid w:val="00E75C4F"/>
    <w:rsid w:val="00E772D4"/>
    <w:rsid w:val="00E77DAC"/>
    <w:rsid w:val="00E80050"/>
    <w:rsid w:val="00E905C3"/>
    <w:rsid w:val="00E943A3"/>
    <w:rsid w:val="00E97625"/>
    <w:rsid w:val="00EA0C24"/>
    <w:rsid w:val="00EA259C"/>
    <w:rsid w:val="00EA3E99"/>
    <w:rsid w:val="00EB0A71"/>
    <w:rsid w:val="00EC3036"/>
    <w:rsid w:val="00EC51B0"/>
    <w:rsid w:val="00EC5A3B"/>
    <w:rsid w:val="00ED3879"/>
    <w:rsid w:val="00ED3F2A"/>
    <w:rsid w:val="00ED407F"/>
    <w:rsid w:val="00ED41E9"/>
    <w:rsid w:val="00EE3B50"/>
    <w:rsid w:val="00EE5694"/>
    <w:rsid w:val="00EF23B4"/>
    <w:rsid w:val="00EF54D4"/>
    <w:rsid w:val="00EF73DE"/>
    <w:rsid w:val="00F04002"/>
    <w:rsid w:val="00F20C19"/>
    <w:rsid w:val="00F21BC6"/>
    <w:rsid w:val="00F279CF"/>
    <w:rsid w:val="00F32529"/>
    <w:rsid w:val="00F37333"/>
    <w:rsid w:val="00F378CD"/>
    <w:rsid w:val="00F4037F"/>
    <w:rsid w:val="00F41C56"/>
    <w:rsid w:val="00F42C62"/>
    <w:rsid w:val="00F521B8"/>
    <w:rsid w:val="00F603D0"/>
    <w:rsid w:val="00F60C4B"/>
    <w:rsid w:val="00F645B3"/>
    <w:rsid w:val="00F64A3C"/>
    <w:rsid w:val="00F651F8"/>
    <w:rsid w:val="00F72DDC"/>
    <w:rsid w:val="00F75F48"/>
    <w:rsid w:val="00F77FAA"/>
    <w:rsid w:val="00F81A5C"/>
    <w:rsid w:val="00F85CF9"/>
    <w:rsid w:val="00F87568"/>
    <w:rsid w:val="00F90741"/>
    <w:rsid w:val="00F90965"/>
    <w:rsid w:val="00F91873"/>
    <w:rsid w:val="00F93E29"/>
    <w:rsid w:val="00FA12A3"/>
    <w:rsid w:val="00FA2716"/>
    <w:rsid w:val="00FB53E7"/>
    <w:rsid w:val="00FB5823"/>
    <w:rsid w:val="00FC35C8"/>
    <w:rsid w:val="00FC65BC"/>
    <w:rsid w:val="00FC6882"/>
    <w:rsid w:val="00FC70E9"/>
    <w:rsid w:val="00FD0960"/>
    <w:rsid w:val="00FD0C1F"/>
    <w:rsid w:val="00FD33A6"/>
    <w:rsid w:val="00FE07D5"/>
    <w:rsid w:val="00FE2D1D"/>
    <w:rsid w:val="00FE65D8"/>
    <w:rsid w:val="00FE7820"/>
    <w:rsid w:val="00FF403D"/>
    <w:rsid w:val="00FF5EE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1C8B7"/>
  <w15:chartTrackingRefBased/>
  <w15:docId w15:val="{16354683-6F9F-4E64-A19B-F45DA30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EDD"/>
    <w:rPr>
      <w:rFonts w:ascii="Arial" w:hAnsi="Arial" w:cs="Arial"/>
      <w:color w:val="000080"/>
    </w:rPr>
  </w:style>
  <w:style w:type="paragraph" w:styleId="Heading1">
    <w:name w:val="heading 1"/>
    <w:basedOn w:val="Normal"/>
    <w:next w:val="Normal"/>
    <w:qFormat/>
    <w:pPr>
      <w:keepNext/>
      <w:spacing w:line="215" w:lineRule="auto"/>
      <w:ind w:left="720"/>
      <w:outlineLvl w:val="0"/>
    </w:pPr>
    <w:rPr>
      <w:rFonts w:ascii="Times New" w:hAnsi="Times New"/>
      <w:b/>
      <w:i/>
      <w:color w:val="339966"/>
      <w:sz w:val="22"/>
    </w:rPr>
  </w:style>
  <w:style w:type="paragraph" w:styleId="Heading2">
    <w:name w:val="heading 2"/>
    <w:basedOn w:val="Normal"/>
    <w:next w:val="Normal"/>
    <w:qFormat/>
    <w:pPr>
      <w:keepNext/>
      <w:spacing w:line="215" w:lineRule="auto"/>
      <w:jc w:val="center"/>
      <w:outlineLvl w:val="1"/>
    </w:pPr>
    <w:rPr>
      <w:rFonts w:ascii="Times New" w:hAnsi="Times New"/>
      <w:b/>
      <w:i/>
      <w:color w:val="008000"/>
      <w:sz w:val="22"/>
    </w:rPr>
  </w:style>
  <w:style w:type="paragraph" w:styleId="Heading3">
    <w:name w:val="heading 3"/>
    <w:basedOn w:val="Normal"/>
    <w:next w:val="Normal"/>
    <w:qFormat/>
    <w:pPr>
      <w:keepNext/>
      <w:spacing w:line="215" w:lineRule="auto"/>
      <w:ind w:left="720"/>
      <w:outlineLvl w:val="2"/>
    </w:pPr>
    <w:rPr>
      <w:rFonts w:ascii="Times New" w:hAnsi="Times New"/>
      <w:b/>
      <w:i/>
      <w:color w:val="008000"/>
      <w:sz w:val="22"/>
    </w:rPr>
  </w:style>
  <w:style w:type="paragraph" w:styleId="Heading4">
    <w:name w:val="heading 4"/>
    <w:basedOn w:val="Normal"/>
    <w:next w:val="Normal"/>
    <w:autoRedefine/>
    <w:qFormat/>
    <w:rsid w:val="00ED3879"/>
    <w:pPr>
      <w:keepNext/>
      <w:spacing w:line="215" w:lineRule="auto"/>
      <w:ind w:left="720"/>
      <w:outlineLvl w:val="3"/>
    </w:pPr>
    <w:rPr>
      <w:rFonts w:asciiTheme="minorHAnsi" w:hAnsiTheme="minorHAnsi" w:cstheme="minorHAnsi"/>
      <w:b/>
      <w:i/>
      <w:color w:val="C00000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spacing w:line="215" w:lineRule="auto"/>
      <w:ind w:left="720"/>
      <w:outlineLvl w:val="4"/>
    </w:pPr>
    <w:rPr>
      <w:rFonts w:ascii="Times New" w:hAnsi="Times New"/>
      <w:b/>
      <w:bCs/>
      <w:color w:val="0000FF"/>
      <w:sz w:val="22"/>
    </w:rPr>
  </w:style>
  <w:style w:type="paragraph" w:styleId="Heading6">
    <w:name w:val="heading 6"/>
    <w:basedOn w:val="Normal"/>
    <w:next w:val="Normal"/>
    <w:qFormat/>
    <w:pPr>
      <w:keepNext/>
      <w:spacing w:line="215" w:lineRule="auto"/>
      <w:ind w:left="720"/>
      <w:outlineLvl w:val="5"/>
    </w:pPr>
    <w:rPr>
      <w:rFonts w:ascii="Times New" w:hAnsi="Times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line="215" w:lineRule="auto"/>
      <w:ind w:left="720" w:right="2250"/>
    </w:pPr>
    <w:rPr>
      <w:rFonts w:ascii="Times New" w:hAnsi="Times New"/>
      <w:b/>
      <w:sz w:val="22"/>
    </w:rPr>
  </w:style>
  <w:style w:type="paragraph" w:styleId="BodyTextIndent">
    <w:name w:val="Body Text Indent"/>
    <w:basedOn w:val="Normal"/>
    <w:pPr>
      <w:spacing w:line="215" w:lineRule="auto"/>
      <w:ind w:left="720"/>
    </w:pPr>
    <w:rPr>
      <w:rFonts w:ascii="Times New" w:hAnsi="Times New"/>
      <w:color w:val="000000"/>
      <w:sz w:val="22"/>
    </w:rPr>
  </w:style>
  <w:style w:type="paragraph" w:styleId="BodyTextIndent2">
    <w:name w:val="Body Text Indent 2"/>
    <w:basedOn w:val="Normal"/>
    <w:pPr>
      <w:ind w:left="720"/>
    </w:pPr>
    <w:rPr>
      <w:color w:val="008000"/>
    </w:rPr>
  </w:style>
  <w:style w:type="paragraph" w:styleId="BodyTextIndent3">
    <w:name w:val="Body Text Indent 3"/>
    <w:basedOn w:val="Normal"/>
    <w:pPr>
      <w:spacing w:line="215" w:lineRule="auto"/>
      <w:ind w:left="720"/>
    </w:pPr>
    <w:rPr>
      <w:i/>
      <w:iCs/>
      <w:color w:val="008000"/>
    </w:rPr>
  </w:style>
  <w:style w:type="table" w:styleId="TableGrid">
    <w:name w:val="Table Grid"/>
    <w:basedOn w:val="TableNormal"/>
    <w:rsid w:val="00B33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3E99"/>
    <w:rPr>
      <w:rFonts w:ascii="Tahoma" w:hAnsi="Tahoma" w:cs="Tahoma"/>
      <w:sz w:val="16"/>
      <w:szCs w:val="16"/>
    </w:rPr>
  </w:style>
  <w:style w:type="paragraph" w:customStyle="1" w:styleId="NormalBold">
    <w:name w:val="Normal + Bold"/>
    <w:basedOn w:val="Normal"/>
    <w:link w:val="NormalBoldChar"/>
    <w:rsid w:val="00770C42"/>
    <w:pPr>
      <w:framePr w:hSpace="180" w:wrap="around" w:vAnchor="text" w:hAnchor="margin" w:xAlign="center" w:y="143"/>
      <w:spacing w:line="215" w:lineRule="auto"/>
    </w:pPr>
    <w:rPr>
      <w:b/>
      <w:caps/>
    </w:rPr>
  </w:style>
  <w:style w:type="character" w:customStyle="1" w:styleId="NormalBoldChar">
    <w:name w:val="Normal + Bold Char"/>
    <w:link w:val="NormalBold"/>
    <w:rsid w:val="00EB0A71"/>
    <w:rPr>
      <w:rFonts w:ascii="Arial" w:hAnsi="Arial" w:cs="Arial"/>
      <w:b/>
      <w:caps/>
      <w:color w:val="00008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54291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42914"/>
    <w:rPr>
      <w:rFonts w:ascii="Arial" w:hAnsi="Arial" w:cs="Arial"/>
      <w:i/>
      <w:iCs/>
      <w:color w:val="000000"/>
    </w:rPr>
  </w:style>
  <w:style w:type="character" w:styleId="HTMLTypewriter">
    <w:name w:val="HTML Typewriter"/>
    <w:uiPriority w:val="99"/>
    <w:unhideWhenUsed/>
    <w:rsid w:val="00B22F11"/>
    <w:rPr>
      <w:rFonts w:ascii="Courier New" w:eastAsia="Calibri" w:hAnsi="Courier New" w:cs="Courier New" w:hint="default"/>
      <w:sz w:val="20"/>
      <w:szCs w:val="20"/>
    </w:rPr>
  </w:style>
  <w:style w:type="paragraph" w:customStyle="1" w:styleId="Default">
    <w:name w:val="Default"/>
    <w:rsid w:val="00A446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su.zoom.us/j/25518612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F706-AC97-43D1-B27C-2F945BC4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237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Michigan State University</Company>
  <LinksUpToDate>false</LinksUpToDate>
  <CharactersWithSpaces>1809</CharactersWithSpaces>
  <SharedDoc>false</SharedDoc>
  <HLinks>
    <vt:vector size="6" baseType="variant">
      <vt:variant>
        <vt:i4>131166</vt:i4>
      </vt:variant>
      <vt:variant>
        <vt:i4>0</vt:i4>
      </vt:variant>
      <vt:variant>
        <vt:i4>0</vt:i4>
      </vt:variant>
      <vt:variant>
        <vt:i4>5</vt:i4>
      </vt:variant>
      <vt:variant>
        <vt:lpwstr>http://www.neuroscience.msu.edu/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Neuroscience Program</dc:creator>
  <cp:keywords/>
  <cp:lastModifiedBy>Thomas, Eleri</cp:lastModifiedBy>
  <cp:revision>14</cp:revision>
  <cp:lastPrinted>2018-09-04T19:48:00Z</cp:lastPrinted>
  <dcterms:created xsi:type="dcterms:W3CDTF">2020-09-15T12:30:00Z</dcterms:created>
  <dcterms:modified xsi:type="dcterms:W3CDTF">2020-10-16T21:41:00Z</dcterms:modified>
</cp:coreProperties>
</file>